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B68A8" w14:textId="77777777" w:rsidR="00291191" w:rsidRDefault="00291191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State of California</w:t>
      </w:r>
    </w:p>
    <w:p w14:paraId="72FAA6C8" w14:textId="77777777" w:rsidR="00D15E63" w:rsidRDefault="00291191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Department of Social Services</w:t>
      </w:r>
    </w:p>
    <w:p w14:paraId="14DD37E0" w14:textId="77777777" w:rsidR="00D15E63" w:rsidRDefault="00D15E63" w:rsidP="00D15E63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05B5518A" w14:textId="77777777" w:rsidR="00D15E63" w:rsidRDefault="00D15E63" w:rsidP="00D15E63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1805C159" w14:textId="77777777" w:rsidR="00D15E63" w:rsidRDefault="00D15E63" w:rsidP="00D15E63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2FD73F3C" w14:textId="77777777" w:rsidR="00D15E63" w:rsidRDefault="00D15E63" w:rsidP="00D15E63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Auto ID No.:</w:t>
      </w:r>
    </w:p>
    <w:p w14:paraId="6FA1BAB5" w14:textId="77777777" w:rsidR="00D15E63" w:rsidRDefault="00D15E63" w:rsidP="00D15E63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 xml:space="preserve">Source   </w:t>
      </w:r>
      <w:proofErr w:type="gramStart"/>
      <w:r>
        <w:rPr>
          <w:sz w:val="20"/>
        </w:rPr>
        <w:t xml:space="preserve">  :</w:t>
      </w:r>
      <w:proofErr w:type="gramEnd"/>
    </w:p>
    <w:p w14:paraId="2A84B0C2" w14:textId="77777777" w:rsidR="00407424" w:rsidRDefault="00D15E63" w:rsidP="00407424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 xml:space="preserve">Issued </w:t>
      </w:r>
      <w:proofErr w:type="gramStart"/>
      <w:r>
        <w:rPr>
          <w:sz w:val="20"/>
        </w:rPr>
        <w:t>by  :</w:t>
      </w:r>
      <w:proofErr w:type="gramEnd"/>
    </w:p>
    <w:p w14:paraId="3F7DD7D2" w14:textId="77777777" w:rsidR="00D15E63" w:rsidRPr="00407424" w:rsidRDefault="00D15E63" w:rsidP="00407424">
      <w:pPr>
        <w:pStyle w:val="Heading1"/>
        <w:rPr>
          <w:sz w:val="20"/>
          <w:szCs w:val="28"/>
        </w:rPr>
      </w:pPr>
      <w:r w:rsidRPr="00407424">
        <w:rPr>
          <w:sz w:val="20"/>
          <w:szCs w:val="28"/>
        </w:rPr>
        <w:t>Noa Msg Doc No.: M44-352</w:t>
      </w:r>
      <w:proofErr w:type="gramStart"/>
      <w:r w:rsidRPr="00407424">
        <w:rPr>
          <w:sz w:val="20"/>
          <w:szCs w:val="28"/>
        </w:rPr>
        <w:t>C  Page</w:t>
      </w:r>
      <w:proofErr w:type="gramEnd"/>
      <w:r w:rsidRPr="00407424">
        <w:rPr>
          <w:sz w:val="20"/>
          <w:szCs w:val="28"/>
        </w:rPr>
        <w:t xml:space="preserve"> 1 of 1</w:t>
      </w:r>
    </w:p>
    <w:p w14:paraId="59CD68DB" w14:textId="77777777" w:rsidR="00291191" w:rsidRDefault="00291191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 xml:space="preserve">Action       </w:t>
      </w:r>
      <w:proofErr w:type="gramStart"/>
      <w:r>
        <w:rPr>
          <w:sz w:val="20"/>
        </w:rPr>
        <w:t xml:space="preserve">  :</w:t>
      </w:r>
      <w:proofErr w:type="gramEnd"/>
      <w:r>
        <w:rPr>
          <w:sz w:val="20"/>
        </w:rPr>
        <w:t xml:space="preserve"> Change</w:t>
      </w:r>
    </w:p>
    <w:p w14:paraId="383C8408" w14:textId="77777777" w:rsidR="00D15E63" w:rsidRDefault="00D15E63" w:rsidP="00D15E63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Issue: U/O Payment</w:t>
      </w:r>
    </w:p>
    <w:p w14:paraId="04A20505" w14:textId="77777777" w:rsidR="00291191" w:rsidRDefault="00291191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Title: Overpayment Recovery</w:t>
      </w:r>
    </w:p>
    <w:p w14:paraId="56A749B0" w14:textId="77777777" w:rsidR="00291191" w:rsidRDefault="00291191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 xml:space="preserve"> </w:t>
      </w:r>
    </w:p>
    <w:p w14:paraId="6AC2B99B" w14:textId="77777777" w:rsidR="00291191" w:rsidRDefault="00291191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 xml:space="preserve">Use Form No. </w:t>
      </w:r>
      <w:proofErr w:type="gramStart"/>
      <w:r>
        <w:rPr>
          <w:sz w:val="20"/>
        </w:rPr>
        <w:t xml:space="preserve">  :</w:t>
      </w:r>
      <w:proofErr w:type="gramEnd"/>
      <w:r>
        <w:rPr>
          <w:sz w:val="20"/>
        </w:rPr>
        <w:tab/>
        <w:t>NA 200</w:t>
      </w:r>
    </w:p>
    <w:p w14:paraId="4B5752E3" w14:textId="77777777" w:rsidR="00291191" w:rsidRDefault="00291191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 xml:space="preserve">Original </w:t>
      </w:r>
      <w:proofErr w:type="gramStart"/>
      <w:r>
        <w:rPr>
          <w:sz w:val="20"/>
        </w:rPr>
        <w:t>Date  :</w:t>
      </w:r>
      <w:proofErr w:type="gramEnd"/>
      <w:r>
        <w:rPr>
          <w:sz w:val="20"/>
        </w:rPr>
        <w:tab/>
        <w:t>05-01-87</w:t>
      </w:r>
    </w:p>
    <w:p w14:paraId="7013B7A9" w14:textId="77777777" w:rsidR="00291191" w:rsidRDefault="00291191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 xml:space="preserve">Revision </w:t>
      </w:r>
      <w:proofErr w:type="gramStart"/>
      <w:r>
        <w:rPr>
          <w:sz w:val="20"/>
        </w:rPr>
        <w:t>Date  :</w:t>
      </w:r>
      <w:proofErr w:type="gramEnd"/>
      <w:r>
        <w:rPr>
          <w:sz w:val="20"/>
        </w:rPr>
        <w:tab/>
      </w:r>
      <w:r w:rsidR="00D20F9C">
        <w:rPr>
          <w:sz w:val="20"/>
        </w:rPr>
        <w:t>1</w:t>
      </w:r>
      <w:r w:rsidR="00640B83">
        <w:rPr>
          <w:sz w:val="20"/>
        </w:rPr>
        <w:t>1</w:t>
      </w:r>
      <w:r w:rsidR="004B4431">
        <w:rPr>
          <w:sz w:val="20"/>
        </w:rPr>
        <w:t>-01</w:t>
      </w:r>
      <w:r w:rsidR="00E345C2">
        <w:rPr>
          <w:sz w:val="20"/>
        </w:rPr>
        <w:t>-11</w:t>
      </w:r>
    </w:p>
    <w:p w14:paraId="3F79CF7F" w14:textId="77777777" w:rsidR="00D15E63" w:rsidRDefault="00D15E63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  <w:sectPr w:rsidR="00D15E63" w:rsidSect="00D15E63">
          <w:endnotePr>
            <w:numFmt w:val="decimal"/>
          </w:endnotePr>
          <w:pgSz w:w="12240" w:h="15840"/>
          <w:pgMar w:top="720" w:right="1152" w:bottom="720" w:left="1008" w:header="720" w:footer="720" w:gutter="0"/>
          <w:pgNumType w:start="1"/>
          <w:cols w:num="2" w:space="216"/>
          <w:noEndnote/>
        </w:sectPr>
      </w:pPr>
    </w:p>
    <w:p w14:paraId="3F1A13C7" w14:textId="77777777" w:rsidR="00D15E63" w:rsidRDefault="00D15E63" w:rsidP="00D15E63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lastRenderedPageBreak/>
        <w:t xml:space="preserve">Reg Cite </w:t>
      </w:r>
      <w:proofErr w:type="gramStart"/>
      <w:r>
        <w:rPr>
          <w:sz w:val="20"/>
        </w:rPr>
        <w:t xml:space="preserve">  :</w:t>
      </w:r>
      <w:proofErr w:type="gramEnd"/>
      <w:r>
        <w:rPr>
          <w:sz w:val="20"/>
        </w:rPr>
        <w:t xml:space="preserve"> 44-352.3, 44-352.4, 44-350.1</w:t>
      </w:r>
    </w:p>
    <w:p w14:paraId="66758E8F" w14:textId="77777777" w:rsidR="00291191" w:rsidRDefault="00291191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46EAF8EA" w14:textId="77777777" w:rsidR="00291191" w:rsidRDefault="00291191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3F5BF13D" w14:textId="77777777" w:rsidR="00291191" w:rsidRDefault="00291191" w:rsidP="00622410">
      <w:pPr>
        <w:pStyle w:val="Heading2"/>
      </w:pPr>
      <w:bookmarkStart w:id="0" w:name="_GoBack"/>
      <w:bookmarkEnd w:id="0"/>
      <w:r>
        <w:t>MESSAGE:</w:t>
      </w:r>
    </w:p>
    <w:p w14:paraId="45428EE5" w14:textId="77777777" w:rsidR="00291191" w:rsidRDefault="00291191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2570C9F3" w14:textId="77777777" w:rsidR="00291191" w:rsidRDefault="002B1EB9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 xml:space="preserve">As of </w:t>
      </w:r>
      <w:r>
        <w:rPr>
          <w:sz w:val="20"/>
          <w:u w:val="single"/>
        </w:rPr>
        <w:t>(date)</w:t>
      </w:r>
      <w:r w:rsidR="00291191">
        <w:rPr>
          <w:sz w:val="20"/>
        </w:rPr>
        <w:t xml:space="preserve">, the County is changing your </w:t>
      </w:r>
      <w:r w:rsidR="00E345C2">
        <w:rPr>
          <w:sz w:val="20"/>
        </w:rPr>
        <w:t xml:space="preserve">family’s </w:t>
      </w:r>
      <w:r w:rsidR="00291191">
        <w:rPr>
          <w:sz w:val="20"/>
        </w:rPr>
        <w:t>cash aid from $</w:t>
      </w:r>
      <w:r w:rsidR="00291191" w:rsidRPr="00D15E63">
        <w:rPr>
          <w:sz w:val="20"/>
          <w:u w:val="single"/>
        </w:rPr>
        <w:t xml:space="preserve">______ </w:t>
      </w:r>
      <w:r w:rsidR="00291191">
        <w:rPr>
          <w:sz w:val="20"/>
        </w:rPr>
        <w:t>to $</w:t>
      </w:r>
      <w:r w:rsidR="00291191" w:rsidRPr="00D15E63">
        <w:rPr>
          <w:sz w:val="20"/>
          <w:u w:val="single"/>
        </w:rPr>
        <w:t>______</w:t>
      </w:r>
      <w:r w:rsidR="00291191">
        <w:rPr>
          <w:sz w:val="20"/>
        </w:rPr>
        <w:t>.</w:t>
      </w:r>
    </w:p>
    <w:p w14:paraId="7300322F" w14:textId="77777777" w:rsidR="00291191" w:rsidRDefault="00291191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69923D24" w14:textId="77777777" w:rsidR="008F6C45" w:rsidRDefault="008F6C45" w:rsidP="00622410">
      <w:pPr>
        <w:pStyle w:val="Heading2"/>
      </w:pPr>
      <w:r>
        <w:t>Here’s why:</w:t>
      </w:r>
    </w:p>
    <w:p w14:paraId="2A4088E3" w14:textId="77777777" w:rsidR="008F6C45" w:rsidRDefault="008F6C45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08D03B25" w14:textId="77777777" w:rsidR="00291191" w:rsidRDefault="00723E9C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>____</w:t>
      </w:r>
      <w:r w:rsidR="00076009">
        <w:rPr>
          <w:sz w:val="20"/>
        </w:rPr>
        <w:t>_____</w:t>
      </w:r>
      <w:r>
        <w:rPr>
          <w:sz w:val="20"/>
        </w:rPr>
        <w:t xml:space="preserve">______ got too much </w:t>
      </w:r>
      <w:r w:rsidR="007C1DBA">
        <w:rPr>
          <w:sz w:val="20"/>
        </w:rPr>
        <w:t xml:space="preserve">aid in another case. </w:t>
      </w:r>
      <w:r w:rsidR="00291191">
        <w:rPr>
          <w:sz w:val="20"/>
        </w:rPr>
        <w:t>That overpayment amount was $______.</w:t>
      </w:r>
    </w:p>
    <w:p w14:paraId="3779A347" w14:textId="77777777" w:rsidR="00E345C2" w:rsidRDefault="00E345C2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5079B468" w14:textId="77777777" w:rsidR="00291191" w:rsidRDefault="007C1DBA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>Because __________</w:t>
      </w:r>
      <w:r w:rsidR="00076009">
        <w:rPr>
          <w:sz w:val="20"/>
        </w:rPr>
        <w:t>_____</w:t>
      </w:r>
      <w:r w:rsidR="00291191">
        <w:rPr>
          <w:sz w:val="20"/>
        </w:rPr>
        <w:t xml:space="preserve"> is now a member of your </w:t>
      </w:r>
      <w:r w:rsidR="00E345C2">
        <w:rPr>
          <w:sz w:val="20"/>
        </w:rPr>
        <w:t xml:space="preserve">cash aid </w:t>
      </w:r>
      <w:r w:rsidR="00291191">
        <w:rPr>
          <w:sz w:val="20"/>
        </w:rPr>
        <w:t>family</w:t>
      </w:r>
      <w:r w:rsidR="00E345C2">
        <w:rPr>
          <w:sz w:val="20"/>
        </w:rPr>
        <w:t xml:space="preserve"> group</w:t>
      </w:r>
      <w:r w:rsidR="00291191">
        <w:rPr>
          <w:sz w:val="20"/>
        </w:rPr>
        <w:t>, the amount owed mus</w:t>
      </w:r>
      <w:r w:rsidR="00607C55">
        <w:rPr>
          <w:sz w:val="20"/>
        </w:rPr>
        <w:t>t be taken out of your monthly cash aid payments</w:t>
      </w:r>
      <w:r w:rsidR="00291191">
        <w:rPr>
          <w:sz w:val="20"/>
        </w:rPr>
        <w:t>.</w:t>
      </w:r>
    </w:p>
    <w:p w14:paraId="680ADCE9" w14:textId="77777777" w:rsidR="00291191" w:rsidRDefault="00291191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03C9BC67" w14:textId="77777777" w:rsidR="00291191" w:rsidRDefault="00291191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>The next page(s) show the amount owed and how much will be taken out of each month’s cash aid amount.</w:t>
      </w:r>
    </w:p>
    <w:p w14:paraId="6D4D6227" w14:textId="77777777" w:rsidR="00291191" w:rsidRDefault="00291191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4CBB6ED9" w14:textId="77777777" w:rsidR="00291191" w:rsidRDefault="00291191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>Your new cash aid amount is figured on this page.</w:t>
      </w:r>
    </w:p>
    <w:p w14:paraId="4D985E43" w14:textId="77777777" w:rsidR="00291191" w:rsidRDefault="00291191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69650B9A" w14:textId="77777777" w:rsidR="00607C55" w:rsidRDefault="00607C55" w:rsidP="00607C55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>You do not have to use any Social Security or SSI benefits you get to repay this overpayment.</w:t>
      </w:r>
    </w:p>
    <w:p w14:paraId="647AF5EC" w14:textId="77777777" w:rsidR="00607C55" w:rsidRDefault="00607C55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5C395CEA" w14:textId="77777777" w:rsidR="00291191" w:rsidRDefault="00291191" w:rsidP="00622410">
      <w:pPr>
        <w:pStyle w:val="Heading2"/>
      </w:pPr>
      <w:r>
        <w:t>WARNING: If you think this overpayment is wrong, this is your last chance to ask for a hearing.  The back of this page tells how.  If you stay on aid, the County can collect a</w:t>
      </w:r>
      <w:r w:rsidR="004B4431">
        <w:t>n</w:t>
      </w:r>
      <w:r>
        <w:t xml:space="preserve"> overpayment by lowering your monthly grant.  If you go off aid before </w:t>
      </w:r>
      <w:r w:rsidR="004B4431">
        <w:t xml:space="preserve">the overpayment </w:t>
      </w:r>
      <w:r>
        <w:t>is paid back, the County may take what you owe out of your state income tax refund</w:t>
      </w:r>
      <w:r w:rsidR="00607C55">
        <w:t xml:space="preserve"> or take other legal action to collect</w:t>
      </w:r>
      <w:r>
        <w:t>.</w:t>
      </w:r>
    </w:p>
    <w:p w14:paraId="1FAE525A" w14:textId="77777777" w:rsidR="00291191" w:rsidRDefault="00291191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7D9A1C43" w14:textId="77777777" w:rsidR="00407424" w:rsidRDefault="00407424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1C3B20D1" w14:textId="77777777" w:rsidR="00291191" w:rsidRDefault="00291191" w:rsidP="00622410">
      <w:pPr>
        <w:pStyle w:val="Heading2"/>
      </w:pPr>
      <w:r>
        <w:t>INSTR</w:t>
      </w:r>
      <w:r w:rsidR="000E0C48">
        <w:t>UCTIONS: Use to grant adjust</w:t>
      </w:r>
      <w:r>
        <w:t xml:space="preserve"> for an </w:t>
      </w:r>
      <w:r w:rsidR="008F6C45">
        <w:t xml:space="preserve">overpayment from another case. </w:t>
      </w:r>
      <w:r>
        <w:t>Specify the name of the member being added t</w:t>
      </w:r>
      <w:r w:rsidR="006366BB">
        <w:t>o the case.  Specify the amount owed and the</w:t>
      </w:r>
      <w:r>
        <w:t xml:space="preserve"> reason for the overpayment.</w:t>
      </w:r>
      <w:r w:rsidR="006366BB">
        <w:t xml:space="preserve"> </w:t>
      </w:r>
      <w:r>
        <w:t>Attach the appropriate Continuation Page (NA 274 B, C, D</w:t>
      </w:r>
      <w:r w:rsidR="002B1EB9">
        <w:t>, E</w:t>
      </w:r>
      <w:r>
        <w:t xml:space="preserve"> or </w:t>
      </w:r>
      <w:r w:rsidR="002B1EB9">
        <w:t>F</w:t>
      </w:r>
      <w:r>
        <w:t>) to show the overpayment computation.  Attach the NA 275 to show the grant adjustment amount.</w:t>
      </w:r>
    </w:p>
    <w:p w14:paraId="2366A9C0" w14:textId="77777777" w:rsidR="00291191" w:rsidRDefault="00291191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918"/>
        <w:rPr>
          <w:sz w:val="20"/>
        </w:rPr>
      </w:pPr>
    </w:p>
    <w:p w14:paraId="50567367" w14:textId="655A383B" w:rsidR="00291191" w:rsidRDefault="00291191" w:rsidP="00622410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918"/>
        <w:rPr>
          <w:sz w:val="20"/>
        </w:rPr>
      </w:pPr>
      <w:r>
        <w:rPr>
          <w:sz w:val="20"/>
        </w:rPr>
        <w:t xml:space="preserve">This message </w:t>
      </w:r>
      <w:r w:rsidR="00773209">
        <w:rPr>
          <w:sz w:val="20"/>
        </w:rPr>
        <w:t>replaces M44-352C dated 01-01-98</w:t>
      </w:r>
    </w:p>
    <w:sectPr w:rsidR="00291191">
      <w:endnotePr>
        <w:numFmt w:val="decimal"/>
      </w:endnotePr>
      <w:pgSz w:w="12240" w:h="15840"/>
      <w:pgMar w:top="720" w:right="2070" w:bottom="720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09"/>
    <w:rsid w:val="00076009"/>
    <w:rsid w:val="000E0C48"/>
    <w:rsid w:val="00291191"/>
    <w:rsid w:val="002B1EB9"/>
    <w:rsid w:val="003418FC"/>
    <w:rsid w:val="00407424"/>
    <w:rsid w:val="00432B76"/>
    <w:rsid w:val="00462CF7"/>
    <w:rsid w:val="004B4431"/>
    <w:rsid w:val="004D6A71"/>
    <w:rsid w:val="00607C55"/>
    <w:rsid w:val="00622410"/>
    <w:rsid w:val="006366BB"/>
    <w:rsid w:val="00640B83"/>
    <w:rsid w:val="006507AD"/>
    <w:rsid w:val="00723E9C"/>
    <w:rsid w:val="00726483"/>
    <w:rsid w:val="00726EED"/>
    <w:rsid w:val="00773209"/>
    <w:rsid w:val="007C1DBA"/>
    <w:rsid w:val="007E03C7"/>
    <w:rsid w:val="008F6C45"/>
    <w:rsid w:val="00AF366F"/>
    <w:rsid w:val="00BC6337"/>
    <w:rsid w:val="00BF1621"/>
    <w:rsid w:val="00D15E63"/>
    <w:rsid w:val="00D20F9C"/>
    <w:rsid w:val="00DB2022"/>
    <w:rsid w:val="00E3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7E9430"/>
  <w15:chartTrackingRefBased/>
  <w15:docId w15:val="{31A966A3-020D-4597-BD15-3F84B539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07424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424"/>
    <w:pPr>
      <w:keepNext/>
      <w:spacing w:before="240" w:after="60"/>
      <w:outlineLvl w:val="0"/>
    </w:pPr>
    <w:rPr>
      <w:rFonts w:ascii="Courier New" w:hAnsi="Courier New"/>
      <w:bCs/>
      <w:kern w:val="32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10"/>
    <w:pPr>
      <w:tabs>
        <w:tab w:val="left" w:pos="576"/>
        <w:tab w:val="left" w:pos="1152"/>
        <w:tab w:val="left" w:pos="1872"/>
        <w:tab w:val="left" w:pos="2448"/>
        <w:tab w:val="left" w:pos="3024"/>
        <w:tab w:val="left" w:pos="3600"/>
        <w:tab w:val="left" w:pos="4176"/>
        <w:tab w:val="left" w:pos="4752"/>
      </w:tabs>
      <w:spacing w:line="240" w:lineRule="exact"/>
      <w:ind w:right="918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eading1Char">
    <w:name w:val="Heading 1 Char"/>
    <w:link w:val="Heading1"/>
    <w:uiPriority w:val="9"/>
    <w:rsid w:val="00407424"/>
    <w:rPr>
      <w:rFonts w:ascii="Courier New" w:eastAsia="Times New Roman" w:hAnsi="Courier New" w:cs="Times New Roman"/>
      <w:bCs/>
      <w:snapToGrid w:val="0"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2410"/>
    <w:rPr>
      <w:rFonts w:ascii="Courier" w:hAnsi="Courier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 Noa Msg Doc No. M44-352c</vt:lpstr>
    </vt:vector>
  </TitlesOfParts>
  <Company>CDSS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 Noa Msg Doc No. M44-352c</dc:title>
  <dc:subject>Notice of Action - Change (Overpayment)</dc:subject>
  <dc:creator>CDSS</dc:creator>
  <cp:keywords>Overpayment recovery</cp:keywords>
  <dc:description/>
  <cp:lastModifiedBy>Matthews, Gregory@DSS</cp:lastModifiedBy>
  <cp:revision>4</cp:revision>
  <dcterms:created xsi:type="dcterms:W3CDTF">2020-08-25T23:28:00Z</dcterms:created>
  <dcterms:modified xsi:type="dcterms:W3CDTF">2020-09-11T16:37:00Z</dcterms:modified>
</cp:coreProperties>
</file>