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7B051" w14:textId="77777777" w:rsidR="00207ABB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bookmarkStart w:id="0" w:name="_Hlk48742635"/>
      <w:r w:rsidRPr="00587738">
        <w:rPr>
          <w:rFonts w:ascii="Courier New" w:hAnsi="Courier New" w:cs="Courier New"/>
        </w:rPr>
        <w:t>State of California</w:t>
      </w:r>
    </w:p>
    <w:p w14:paraId="62541C05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Department of Social Services</w:t>
      </w:r>
    </w:p>
    <w:p w14:paraId="4FC3CAC0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254606E9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Auto ID No.:</w:t>
      </w:r>
    </w:p>
    <w:p w14:paraId="0A83E659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 xml:space="preserve">Source: </w:t>
      </w:r>
    </w:p>
    <w:p w14:paraId="0128A5AC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Issued by:</w:t>
      </w:r>
    </w:p>
    <w:p w14:paraId="0F6879F3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Reg Cite: 82-820, 82-832.1e</w:t>
      </w:r>
    </w:p>
    <w:p w14:paraId="361B172D" w14:textId="77777777" w:rsidR="00967D46" w:rsidRPr="00587738" w:rsidRDefault="00967D46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4854EBA8" w14:textId="5493BC36" w:rsidR="00142758" w:rsidRPr="00587738" w:rsidRDefault="00142758" w:rsidP="00587738">
      <w:pPr>
        <w:pStyle w:val="Heading1"/>
      </w:pPr>
      <w:r w:rsidRPr="00587738">
        <w:t>Noa Msg Doc No</w:t>
      </w:r>
      <w:r w:rsidR="00587738">
        <w:t xml:space="preserve"> </w:t>
      </w:r>
      <w:proofErr w:type="gramStart"/>
      <w:r w:rsidR="00587738">
        <w:t xml:space="preserve">  </w:t>
      </w:r>
      <w:r w:rsidRPr="00587738">
        <w:t>:</w:t>
      </w:r>
      <w:proofErr w:type="gramEnd"/>
      <w:r w:rsidRPr="00587738">
        <w:t xml:space="preserve"> </w:t>
      </w:r>
      <w:bookmarkStart w:id="1" w:name="_GoBack"/>
      <w:r w:rsidRPr="00587738">
        <w:t xml:space="preserve">M82-832F </w:t>
      </w:r>
      <w:bookmarkEnd w:id="1"/>
      <w:r w:rsidRPr="00587738">
        <w:t>Page 1 of 1</w:t>
      </w:r>
    </w:p>
    <w:p w14:paraId="7CE16724" w14:textId="7937F6CA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 xml:space="preserve">Action         </w:t>
      </w:r>
      <w:proofErr w:type="gramStart"/>
      <w:r w:rsidRPr="00587738">
        <w:rPr>
          <w:rFonts w:ascii="Courier New" w:hAnsi="Courier New" w:cs="Courier New"/>
        </w:rPr>
        <w:t xml:space="preserve"> </w:t>
      </w:r>
      <w:r w:rsidR="00967D46" w:rsidRPr="00587738">
        <w:rPr>
          <w:rFonts w:ascii="Courier New" w:hAnsi="Courier New" w:cs="Courier New"/>
        </w:rPr>
        <w:t xml:space="preserve"> </w:t>
      </w:r>
      <w:r w:rsidRPr="00587738">
        <w:rPr>
          <w:rFonts w:ascii="Courier New" w:hAnsi="Courier New" w:cs="Courier New"/>
        </w:rPr>
        <w:t>:</w:t>
      </w:r>
      <w:proofErr w:type="gramEnd"/>
      <w:r w:rsidRPr="00587738">
        <w:rPr>
          <w:rFonts w:ascii="Courier New" w:hAnsi="Courier New" w:cs="Courier New"/>
        </w:rPr>
        <w:t xml:space="preserve"> Discontinue</w:t>
      </w:r>
    </w:p>
    <w:p w14:paraId="6E3ECB7C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Issue:  Aid Payments</w:t>
      </w:r>
    </w:p>
    <w:p w14:paraId="7A11342D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Title: Eligible Person Leaving AU</w:t>
      </w:r>
    </w:p>
    <w:p w14:paraId="010BA45A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 xml:space="preserve">Use Form No.   </w:t>
      </w:r>
      <w:proofErr w:type="gramStart"/>
      <w:r w:rsidRPr="00587738">
        <w:rPr>
          <w:rFonts w:ascii="Courier New" w:hAnsi="Courier New" w:cs="Courier New"/>
        </w:rPr>
        <w:t xml:space="preserve"> </w:t>
      </w:r>
      <w:r w:rsidR="0012752E" w:rsidRPr="00587738">
        <w:rPr>
          <w:rFonts w:ascii="Courier New" w:hAnsi="Courier New" w:cs="Courier New"/>
        </w:rPr>
        <w:t xml:space="preserve"> </w:t>
      </w:r>
      <w:r w:rsidRPr="00587738">
        <w:rPr>
          <w:rFonts w:ascii="Courier New" w:hAnsi="Courier New" w:cs="Courier New"/>
        </w:rPr>
        <w:t>:</w:t>
      </w:r>
      <w:proofErr w:type="gramEnd"/>
      <w:r w:rsidRPr="00587738">
        <w:rPr>
          <w:rFonts w:ascii="Courier New" w:hAnsi="Courier New" w:cs="Courier New"/>
        </w:rPr>
        <w:t xml:space="preserve">  NA 290</w:t>
      </w:r>
    </w:p>
    <w:p w14:paraId="36ACC9DE" w14:textId="595F6695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 xml:space="preserve">Original Date  </w:t>
      </w:r>
      <w:proofErr w:type="gramStart"/>
      <w:r w:rsidRPr="00587738">
        <w:rPr>
          <w:rFonts w:ascii="Courier New" w:hAnsi="Courier New" w:cs="Courier New"/>
        </w:rPr>
        <w:t xml:space="preserve">  :</w:t>
      </w:r>
      <w:proofErr w:type="gramEnd"/>
      <w:r w:rsidRPr="00587738">
        <w:rPr>
          <w:rFonts w:ascii="Courier New" w:hAnsi="Courier New" w:cs="Courier New"/>
        </w:rPr>
        <w:t xml:space="preserve"> 12-01-99</w:t>
      </w:r>
    </w:p>
    <w:p w14:paraId="1DC913D5" w14:textId="0D775C40" w:rsidR="00967D46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  <w:sectPr w:rsidR="00967D46" w:rsidRPr="00587738" w:rsidSect="0058773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/>
          <w:pgMar w:top="720" w:right="990" w:bottom="720" w:left="1008" w:header="720" w:footer="720" w:gutter="0"/>
          <w:pgNumType w:start="1"/>
          <w:cols w:num="2" w:space="720"/>
          <w:noEndnote/>
        </w:sectPr>
      </w:pPr>
      <w:r w:rsidRPr="00587738">
        <w:rPr>
          <w:rFonts w:ascii="Courier New" w:hAnsi="Courier New" w:cs="Courier New"/>
        </w:rPr>
        <w:t xml:space="preserve">Revision Date  </w:t>
      </w:r>
      <w:proofErr w:type="gramStart"/>
      <w:r w:rsidRPr="00587738">
        <w:rPr>
          <w:rFonts w:ascii="Courier New" w:hAnsi="Courier New" w:cs="Courier New"/>
        </w:rPr>
        <w:t xml:space="preserve"> </w:t>
      </w:r>
      <w:r w:rsidR="00587738">
        <w:rPr>
          <w:rFonts w:ascii="Courier New" w:hAnsi="Courier New" w:cs="Courier New"/>
        </w:rPr>
        <w:t xml:space="preserve"> </w:t>
      </w:r>
      <w:r w:rsidRPr="00587738">
        <w:rPr>
          <w:rFonts w:ascii="Courier New" w:hAnsi="Courier New" w:cs="Courier New"/>
        </w:rPr>
        <w:t>:</w:t>
      </w:r>
      <w:proofErr w:type="gramEnd"/>
      <w:r w:rsidRPr="00587738">
        <w:rPr>
          <w:rFonts w:ascii="Courier New" w:hAnsi="Courier New" w:cs="Courier New"/>
        </w:rPr>
        <w:t xml:space="preserve"> 04-01</w:t>
      </w:r>
      <w:bookmarkEnd w:id="0"/>
      <w:r w:rsidR="00967D46" w:rsidRPr="00587738">
        <w:rPr>
          <w:rFonts w:ascii="Courier New" w:hAnsi="Courier New" w:cs="Courier New"/>
        </w:rPr>
        <w:t>-15</w:t>
      </w:r>
    </w:p>
    <w:p w14:paraId="460A8A93" w14:textId="77777777" w:rsidR="00967D46" w:rsidRPr="00587738" w:rsidRDefault="00967D46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  <w:sectPr w:rsidR="00967D46" w:rsidRPr="00587738" w:rsidSect="00967D46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num="2" w:space="720"/>
          <w:noEndnote/>
        </w:sectPr>
      </w:pPr>
    </w:p>
    <w:p w14:paraId="1D730C16" w14:textId="77777777" w:rsidR="00967D46" w:rsidRPr="00587738" w:rsidRDefault="00967D46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  <w:sectPr w:rsidR="00967D46" w:rsidRPr="00587738" w:rsidSect="00967D46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num="2" w:space="720"/>
          <w:noEndnote/>
        </w:sectPr>
      </w:pPr>
    </w:p>
    <w:p w14:paraId="61A363EF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  <w:sectPr w:rsidR="00142758" w:rsidRPr="00587738" w:rsidSect="00142758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space="720"/>
          <w:noEndnote/>
        </w:sectPr>
      </w:pPr>
    </w:p>
    <w:p w14:paraId="543DADA7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  <w:sectPr w:rsidR="00142758" w:rsidRPr="00587738" w:rsidSect="00142758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space="720"/>
          <w:noEndnote/>
        </w:sectPr>
      </w:pPr>
    </w:p>
    <w:p w14:paraId="5D3BB3BC" w14:textId="77777777" w:rsidR="00142758" w:rsidRPr="00587738" w:rsidRDefault="00142758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  <w:sectPr w:rsidR="00142758" w:rsidRPr="00587738" w:rsidSect="00142758">
          <w:endnotePr>
            <w:numFmt w:val="decimal"/>
          </w:endnotePr>
          <w:type w:val="continuous"/>
          <w:pgSz w:w="12240" w:h="15840"/>
          <w:pgMar w:top="720" w:right="1152" w:bottom="720" w:left="1008" w:header="720" w:footer="720" w:gutter="0"/>
          <w:pgNumType w:start="1"/>
          <w:cols w:num="2" w:space="720"/>
          <w:noEndnote/>
        </w:sectPr>
      </w:pPr>
    </w:p>
    <w:p w14:paraId="566B2BDB" w14:textId="77777777" w:rsidR="00207ABB" w:rsidRPr="00587738" w:rsidRDefault="00207ABB" w:rsidP="00587738">
      <w:pPr>
        <w:pStyle w:val="Heading1"/>
      </w:pPr>
      <w:r w:rsidRPr="00587738">
        <w:t>MESSAGE:</w:t>
      </w:r>
    </w:p>
    <w:p w14:paraId="687E545C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</w:p>
    <w:p w14:paraId="51774B87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As of _______, the County is stopping your cash aid.</w:t>
      </w:r>
    </w:p>
    <w:p w14:paraId="6899486A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</w:p>
    <w:p w14:paraId="5B7C0A8F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</w:p>
    <w:p w14:paraId="40ADFA0C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8499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Here's why:</w:t>
      </w:r>
    </w:p>
    <w:p w14:paraId="6D5E7FFD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8499"/>
        <w:rPr>
          <w:rFonts w:ascii="Courier New" w:hAnsi="Courier New" w:cs="Courier New"/>
        </w:rPr>
      </w:pPr>
    </w:p>
    <w:p w14:paraId="5D6100BF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The aid you got was for _______________.</w:t>
      </w:r>
    </w:p>
    <w:p w14:paraId="6D6698B1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</w:p>
    <w:p w14:paraId="13FCC16E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  <w:proofErr w:type="gramStart"/>
      <w:r w:rsidRPr="00587738">
        <w:rPr>
          <w:rFonts w:ascii="Courier New" w:hAnsi="Courier New" w:cs="Courier New"/>
        </w:rPr>
        <w:t>[ ]</w:t>
      </w:r>
      <w:proofErr w:type="gramEnd"/>
      <w:r w:rsidRPr="00587738">
        <w:rPr>
          <w:rFonts w:ascii="Courier New" w:hAnsi="Courier New" w:cs="Courier New"/>
        </w:rPr>
        <w:t xml:space="preserve">  He/She no longer lives with you.</w:t>
      </w:r>
    </w:p>
    <w:p w14:paraId="629547A4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</w:p>
    <w:p w14:paraId="13EA3EA4" w14:textId="77777777" w:rsidR="004C45DD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  <w:proofErr w:type="gramStart"/>
      <w:r w:rsidRPr="00587738">
        <w:rPr>
          <w:rFonts w:ascii="Courier New" w:hAnsi="Courier New" w:cs="Courier New"/>
        </w:rPr>
        <w:t>[ ]</w:t>
      </w:r>
      <w:proofErr w:type="gramEnd"/>
      <w:r w:rsidRPr="00587738">
        <w:rPr>
          <w:rFonts w:ascii="Courier New" w:hAnsi="Courier New" w:cs="Courier New"/>
        </w:rPr>
        <w:t xml:space="preserve">  </w:t>
      </w:r>
      <w:proofErr w:type="spellStart"/>
      <w:r w:rsidRPr="00587738">
        <w:rPr>
          <w:rFonts w:ascii="Courier New" w:hAnsi="Courier New" w:cs="Courier New"/>
        </w:rPr>
        <w:t>He/She</w:t>
      </w:r>
      <w:proofErr w:type="spellEnd"/>
      <w:r w:rsidRPr="00587738">
        <w:rPr>
          <w:rFonts w:ascii="Courier New" w:hAnsi="Courier New" w:cs="Courier New"/>
        </w:rPr>
        <w:t xml:space="preserve"> is receiving aid from   </w:t>
      </w:r>
    </w:p>
    <w:p w14:paraId="1C71C7D0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 xml:space="preserve">     the ____________ Program.</w:t>
      </w:r>
    </w:p>
    <w:p w14:paraId="540B2CCF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</w:p>
    <w:p w14:paraId="4BC2EE85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10453EAF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4B82754C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  <w:r w:rsidRPr="00587738">
        <w:rPr>
          <w:rStyle w:val="Heading2Char"/>
          <w:rFonts w:ascii="Courier New" w:hAnsi="Courier New" w:cs="Courier New"/>
          <w:color w:val="auto"/>
          <w:sz w:val="20"/>
          <w:szCs w:val="20"/>
        </w:rPr>
        <w:t>Medi-Cal:</w:t>
      </w:r>
      <w:r w:rsidRPr="00587738">
        <w:rPr>
          <w:rFonts w:ascii="Courier New" w:hAnsi="Courier New" w:cs="Courier New"/>
        </w:rPr>
        <w:t xml:space="preserve">  This notice DOES NOT change or stop Medi-Cal benefits.  </w:t>
      </w:r>
      <w:r w:rsidRPr="00587738">
        <w:rPr>
          <w:rFonts w:ascii="Courier New" w:hAnsi="Courier New" w:cs="Courier New"/>
          <w:b/>
        </w:rPr>
        <w:t>Keep using your plastic Benefits Identification Card(s).</w:t>
      </w:r>
      <w:r w:rsidRPr="00587738">
        <w:rPr>
          <w:rFonts w:ascii="Courier New" w:hAnsi="Courier New" w:cs="Courier New"/>
        </w:rPr>
        <w:t xml:space="preserve"> You will get another notice telling you about any changes to your health benefits.</w:t>
      </w:r>
    </w:p>
    <w:p w14:paraId="66DAC783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</w:p>
    <w:p w14:paraId="7224E3CC" w14:textId="77777777" w:rsidR="00207ABB" w:rsidRPr="00587738" w:rsidRDefault="00980187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  <w:proofErr w:type="spellStart"/>
      <w:r w:rsidRPr="00587738">
        <w:rPr>
          <w:rStyle w:val="Heading2Char"/>
          <w:rFonts w:ascii="Courier New" w:hAnsi="Courier New" w:cs="Courier New"/>
          <w:color w:val="auto"/>
          <w:sz w:val="20"/>
          <w:szCs w:val="20"/>
        </w:rPr>
        <w:t>CalFresh</w:t>
      </w:r>
      <w:proofErr w:type="spellEnd"/>
      <w:r w:rsidR="00207ABB" w:rsidRPr="00587738">
        <w:rPr>
          <w:rStyle w:val="Heading2Char"/>
          <w:rFonts w:ascii="Courier New" w:hAnsi="Courier New" w:cs="Courier New"/>
          <w:color w:val="auto"/>
          <w:sz w:val="20"/>
          <w:szCs w:val="20"/>
        </w:rPr>
        <w:t xml:space="preserve">: </w:t>
      </w:r>
      <w:r w:rsidR="00207ABB" w:rsidRPr="00587738">
        <w:rPr>
          <w:rFonts w:ascii="Courier New" w:hAnsi="Courier New" w:cs="Courier New"/>
        </w:rPr>
        <w:t xml:space="preserve"> This notice DOES NOT stop or change your </w:t>
      </w:r>
      <w:r w:rsidRPr="00587738">
        <w:rPr>
          <w:rFonts w:ascii="Courier New" w:hAnsi="Courier New" w:cs="Courier New"/>
        </w:rPr>
        <w:t>CalFresh</w:t>
      </w:r>
      <w:r w:rsidR="00207ABB" w:rsidRPr="00587738">
        <w:rPr>
          <w:rFonts w:ascii="Courier New" w:hAnsi="Courier New" w:cs="Courier New"/>
        </w:rPr>
        <w:t xml:space="preserve"> benefits.  You will get a separate notice telling you about any changes to your </w:t>
      </w:r>
      <w:r w:rsidRPr="00587738">
        <w:rPr>
          <w:rFonts w:ascii="Courier New" w:hAnsi="Courier New" w:cs="Courier New"/>
        </w:rPr>
        <w:t>CalFresh</w:t>
      </w:r>
      <w:r w:rsidR="00207ABB" w:rsidRPr="00587738">
        <w:rPr>
          <w:rFonts w:ascii="Courier New" w:hAnsi="Courier New" w:cs="Courier New"/>
        </w:rPr>
        <w:t xml:space="preserve"> benefits.  </w:t>
      </w:r>
    </w:p>
    <w:p w14:paraId="0C4408F1" w14:textId="77777777" w:rsidR="00207ABB" w:rsidRPr="00587738" w:rsidRDefault="00207ABB">
      <w:pPr>
        <w:tabs>
          <w:tab w:val="left" w:pos="0"/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040"/>
        </w:tabs>
        <w:suppressAutoHyphens/>
        <w:spacing w:line="240" w:lineRule="exact"/>
        <w:ind w:right="4950"/>
        <w:rPr>
          <w:rFonts w:ascii="Courier New" w:hAnsi="Courier New" w:cs="Courier New"/>
        </w:rPr>
      </w:pPr>
    </w:p>
    <w:p w14:paraId="2917B488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 xml:space="preserve">Receiving Medi-Cal and/or </w:t>
      </w:r>
      <w:r w:rsidR="00980187" w:rsidRPr="00587738">
        <w:rPr>
          <w:rFonts w:ascii="Courier New" w:hAnsi="Courier New" w:cs="Courier New"/>
        </w:rPr>
        <w:t>CalFresh</w:t>
      </w:r>
      <w:r w:rsidRPr="00587738">
        <w:rPr>
          <w:rFonts w:ascii="Courier New" w:hAnsi="Courier New" w:cs="Courier New"/>
        </w:rPr>
        <w:t xml:space="preserve"> only </w:t>
      </w:r>
    </w:p>
    <w:p w14:paraId="0D759AFA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 xml:space="preserve">DOES NOT count against your cash aid time </w:t>
      </w:r>
    </w:p>
    <w:p w14:paraId="73C72CED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limits.</w:t>
      </w:r>
    </w:p>
    <w:p w14:paraId="3B138492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76D1B445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65FDB619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513FC0D0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Style w:val="Heading2Char"/>
          <w:rFonts w:ascii="Courier New" w:hAnsi="Courier New" w:cs="Courier New"/>
          <w:color w:val="auto"/>
          <w:sz w:val="20"/>
          <w:szCs w:val="20"/>
        </w:rPr>
        <w:t>INSTRUCTIONS:</w:t>
      </w:r>
      <w:r w:rsidRPr="00587738">
        <w:rPr>
          <w:rFonts w:ascii="Courier New" w:hAnsi="Courier New" w:cs="Courier New"/>
        </w:rPr>
        <w:t xml:space="preserve">  Use to discontinue CalWORKs case when there is no longer an eligible person in the home.</w:t>
      </w:r>
      <w:r w:rsidR="00053423" w:rsidRPr="00587738">
        <w:rPr>
          <w:rFonts w:ascii="Courier New" w:hAnsi="Courier New" w:cs="Courier New"/>
        </w:rPr>
        <w:t xml:space="preserve">  Also use for non-needy caretaker relatives when a child moves to the ARC Program</w:t>
      </w:r>
      <w:r w:rsidR="00367718" w:rsidRPr="00587738">
        <w:rPr>
          <w:rFonts w:ascii="Courier New" w:hAnsi="Courier New" w:cs="Courier New"/>
        </w:rPr>
        <w:t xml:space="preserve"> and there are no other CalWORKs eligible children in the home</w:t>
      </w:r>
      <w:r w:rsidR="00053423" w:rsidRPr="00587738">
        <w:rPr>
          <w:rFonts w:ascii="Courier New" w:hAnsi="Courier New" w:cs="Courier New"/>
        </w:rPr>
        <w:t>.</w:t>
      </w:r>
      <w:r w:rsidRPr="00587738">
        <w:rPr>
          <w:rFonts w:ascii="Courier New" w:hAnsi="Courier New" w:cs="Courier New"/>
        </w:rPr>
        <w:t xml:space="preserve">  Specify the name of the person and, if appropriate, the name of the program in the space(s) provided.</w:t>
      </w:r>
    </w:p>
    <w:p w14:paraId="15D4BC57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1D4A01BE" w14:textId="77777777" w:rsidR="00207ABB" w:rsidRPr="00587738" w:rsidRDefault="00207ABB" w:rsidP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  <w:r w:rsidRPr="00587738">
        <w:rPr>
          <w:rFonts w:ascii="Courier New" w:hAnsi="Courier New" w:cs="Courier New"/>
        </w:rPr>
        <w:t>This message replaces M82-832F dated 01-08-02.</w:t>
      </w:r>
    </w:p>
    <w:p w14:paraId="3B3188FA" w14:textId="77777777" w:rsidR="00207ABB" w:rsidRPr="00587738" w:rsidRDefault="00207ABB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Courier New" w:hAnsi="Courier New" w:cs="Courier New"/>
        </w:rPr>
      </w:pPr>
    </w:p>
    <w:p w14:paraId="74D01D23" w14:textId="77777777" w:rsidR="00672C88" w:rsidRPr="00142758" w:rsidRDefault="00672C88" w:rsidP="00495F06">
      <w:pPr>
        <w:tabs>
          <w:tab w:val="left" w:pos="0"/>
          <w:tab w:val="left" w:pos="864"/>
          <w:tab w:val="left" w:pos="1440"/>
          <w:tab w:val="left" w:pos="2016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640"/>
          <w:tab w:val="left" w:pos="9648"/>
          <w:tab w:val="left" w:pos="10080"/>
        </w:tabs>
        <w:suppressAutoHyphens/>
        <w:spacing w:line="240" w:lineRule="exact"/>
        <w:rPr>
          <w:rFonts w:ascii="Arial" w:hAnsi="Arial" w:cs="Arial"/>
          <w:sz w:val="22"/>
          <w:szCs w:val="22"/>
        </w:rPr>
      </w:pPr>
    </w:p>
    <w:sectPr w:rsidR="00672C88" w:rsidRPr="00142758" w:rsidSect="00142758">
      <w:endnotePr>
        <w:numFmt w:val="decimal"/>
      </w:endnotePr>
      <w:type w:val="continuous"/>
      <w:pgSz w:w="12240" w:h="15840"/>
      <w:pgMar w:top="720" w:right="1152" w:bottom="720" w:left="100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A347" w14:textId="77777777" w:rsidR="00C2208E" w:rsidRDefault="00C2208E">
      <w:pPr>
        <w:spacing w:line="20" w:lineRule="exact"/>
        <w:rPr>
          <w:sz w:val="24"/>
        </w:rPr>
      </w:pPr>
    </w:p>
  </w:endnote>
  <w:endnote w:type="continuationSeparator" w:id="0">
    <w:p w14:paraId="51A07B6E" w14:textId="77777777" w:rsidR="00C2208E" w:rsidRDefault="00C2208E">
      <w:r>
        <w:rPr>
          <w:sz w:val="24"/>
        </w:rPr>
        <w:t xml:space="preserve"> </w:t>
      </w:r>
    </w:p>
  </w:endnote>
  <w:endnote w:type="continuationNotice" w:id="1">
    <w:p w14:paraId="2A0F724E" w14:textId="77777777" w:rsidR="00C2208E" w:rsidRDefault="00C2208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00ED0" w14:textId="77777777" w:rsidR="00207ABB" w:rsidRDefault="00207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B700" w14:textId="77777777" w:rsidR="00207ABB" w:rsidRDefault="00207A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FF50B" w14:textId="77777777" w:rsidR="00207ABB" w:rsidRDefault="00207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AB9D4" w14:textId="77777777" w:rsidR="00C2208E" w:rsidRDefault="00C2208E">
      <w:r>
        <w:rPr>
          <w:sz w:val="24"/>
        </w:rPr>
        <w:separator/>
      </w:r>
    </w:p>
  </w:footnote>
  <w:footnote w:type="continuationSeparator" w:id="0">
    <w:p w14:paraId="61F61FE2" w14:textId="77777777" w:rsidR="00C2208E" w:rsidRDefault="00C2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EB058" w14:textId="77777777" w:rsidR="00207ABB" w:rsidRDefault="00207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38C14" w14:textId="77777777" w:rsidR="00207ABB" w:rsidRDefault="00967D46">
    <w:pPr>
      <w:tabs>
        <w:tab w:val="left" w:pos="0"/>
        <w:tab w:val="left" w:pos="864"/>
        <w:tab w:val="left" w:pos="1440"/>
        <w:tab w:val="left" w:pos="2016"/>
        <w:tab w:val="left" w:pos="2448"/>
        <w:tab w:val="left" w:pos="3024"/>
        <w:tab w:val="left" w:pos="3600"/>
        <w:tab w:val="left" w:pos="4176"/>
        <w:tab w:val="left" w:pos="4752"/>
        <w:tab w:val="left" w:pos="5472"/>
        <w:tab w:val="left" w:pos="6048"/>
        <w:tab w:val="left" w:pos="6624"/>
        <w:tab w:val="left" w:pos="7200"/>
        <w:tab w:val="left" w:pos="7776"/>
        <w:tab w:val="left" w:pos="8640"/>
        <w:tab w:val="left" w:pos="9648"/>
        <w:tab w:val="left" w:pos="10080"/>
      </w:tabs>
      <w:suppressAutoHyphens/>
      <w:spacing w:line="240" w:lineRule="exact"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B7E3734" wp14:editId="74188BE9">
              <wp:simplePos x="0" y="0"/>
              <wp:positionH relativeFrom="margin">
                <wp:posOffset>19050</wp:posOffset>
              </wp:positionH>
              <wp:positionV relativeFrom="paragraph">
                <wp:posOffset>0</wp:posOffset>
              </wp:positionV>
              <wp:extent cx="6362700" cy="152400"/>
              <wp:effectExtent l="0" t="0" r="0" b="0"/>
              <wp:wrapNone/>
              <wp:docPr id="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62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BC4CD9" w14:textId="77777777" w:rsidR="00207ABB" w:rsidRDefault="00207ABB">
                          <w:pPr>
                            <w:tabs>
                              <w:tab w:val="left" w:pos="0"/>
                              <w:tab w:val="right" w:pos="1008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7E3734" id="Rectangle 1" o:spid="_x0000_s1026" style="position:absolute;margin-left:1.5pt;margin-top:0;width:50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" o:allowincell="f" filled="f" stroked="f" strokeweight="0">
              <v:textbox inset="0,0,0,0">
                <w:txbxContent>
                  <w:p w14:paraId="6CBC4CD9" w14:textId="77777777" w:rsidR="00207ABB" w:rsidRDefault="00207ABB">
                    <w:pPr>
                      <w:tabs>
                        <w:tab w:val="left" w:pos="0"/>
                        <w:tab w:val="right" w:pos="10080"/>
                      </w:tabs>
                      <w:suppressAutoHyphens/>
                      <w:jc w:val="both"/>
                      <w:rPr>
                        <w:sz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4B8184A0" w14:textId="77777777" w:rsidR="00207ABB" w:rsidRDefault="00207ABB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0405" w14:textId="77777777" w:rsidR="00207ABB" w:rsidRDefault="00207A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16"/>
    <w:rsid w:val="00053423"/>
    <w:rsid w:val="0012752E"/>
    <w:rsid w:val="00142758"/>
    <w:rsid w:val="001E38CF"/>
    <w:rsid w:val="00207ABB"/>
    <w:rsid w:val="00367718"/>
    <w:rsid w:val="003E5B6E"/>
    <w:rsid w:val="004508E6"/>
    <w:rsid w:val="00495F06"/>
    <w:rsid w:val="004C45DD"/>
    <w:rsid w:val="004E69D6"/>
    <w:rsid w:val="00587738"/>
    <w:rsid w:val="00597D0A"/>
    <w:rsid w:val="005E3716"/>
    <w:rsid w:val="00672C88"/>
    <w:rsid w:val="006C50B3"/>
    <w:rsid w:val="0080158B"/>
    <w:rsid w:val="008932FB"/>
    <w:rsid w:val="009419BB"/>
    <w:rsid w:val="00967D46"/>
    <w:rsid w:val="00980187"/>
    <w:rsid w:val="009F79D3"/>
    <w:rsid w:val="00A02FF8"/>
    <w:rsid w:val="00B14FAA"/>
    <w:rsid w:val="00C2208E"/>
    <w:rsid w:val="00D8067D"/>
    <w:rsid w:val="00E27C32"/>
    <w:rsid w:val="00E34C16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7DDDF3"/>
  <w15:chartTrackingRefBased/>
  <w15:docId w15:val="{88F07F16-46B1-4D90-BD98-7A38E0AF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738"/>
    <w:pPr>
      <w:tabs>
        <w:tab w:val="left" w:pos="0"/>
        <w:tab w:val="left" w:pos="864"/>
        <w:tab w:val="left" w:pos="1440"/>
        <w:tab w:val="left" w:pos="2016"/>
        <w:tab w:val="left" w:pos="2448"/>
        <w:tab w:val="left" w:pos="3024"/>
        <w:tab w:val="left" w:pos="3600"/>
        <w:tab w:val="left" w:pos="4176"/>
        <w:tab w:val="left" w:pos="4752"/>
        <w:tab w:val="left" w:pos="5472"/>
        <w:tab w:val="left" w:pos="6048"/>
        <w:tab w:val="left" w:pos="6624"/>
        <w:tab w:val="left" w:pos="7200"/>
        <w:tab w:val="left" w:pos="7776"/>
        <w:tab w:val="left" w:pos="8640"/>
        <w:tab w:val="left" w:pos="9648"/>
        <w:tab w:val="left" w:pos="10080"/>
      </w:tabs>
      <w:suppressAutoHyphens/>
      <w:spacing w:line="240" w:lineRule="exact"/>
      <w:outlineLvl w:val="0"/>
    </w:pPr>
    <w:rPr>
      <w:rFonts w:ascii="Courier New" w:hAnsi="Courier New" w:cs="Courier Ne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5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587738"/>
    <w:rPr>
      <w:rFonts w:ascii="Courier New" w:hAnsi="Courier New" w:cs="Courier New"/>
      <w:snapToGrid w:val="0"/>
    </w:rPr>
  </w:style>
  <w:style w:type="character" w:customStyle="1" w:styleId="Heading2Char">
    <w:name w:val="Heading 2 Char"/>
    <w:basedOn w:val="DefaultParagraphFont"/>
    <w:link w:val="Heading2"/>
    <w:uiPriority w:val="9"/>
    <w:rsid w:val="0012752E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CDSS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M82-832F</dc:title>
  <dc:subject/>
  <dc:creator>CDSS</dc:creator>
  <cp:keywords/>
  <cp:lastModifiedBy>Willhite, Sara@dss</cp:lastModifiedBy>
  <cp:revision>6</cp:revision>
  <cp:lastPrinted>2002-01-12T00:21:00Z</cp:lastPrinted>
  <dcterms:created xsi:type="dcterms:W3CDTF">2020-08-19T22:30:00Z</dcterms:created>
  <dcterms:modified xsi:type="dcterms:W3CDTF">2020-11-09T21:56:00Z</dcterms:modified>
</cp:coreProperties>
</file>