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A6118" w14:textId="77777777" w:rsidR="00C03188" w:rsidRDefault="00C03188" w:rsidP="00C03188">
      <w:pPr>
        <w:jc w:val="center"/>
        <w:rPr>
          <w:rFonts w:ascii="Arial" w:hAnsi="Arial" w:cs="Arial"/>
          <w:b/>
          <w:sz w:val="28"/>
          <w:szCs w:val="28"/>
        </w:rPr>
      </w:pPr>
    </w:p>
    <w:p w14:paraId="7B7A6119" w14:textId="77777777" w:rsidR="00C03188" w:rsidRDefault="00C03188" w:rsidP="00C03188">
      <w:pPr>
        <w:jc w:val="center"/>
      </w:pPr>
      <w:r w:rsidRPr="00661942">
        <w:rPr>
          <w:rFonts w:ascii="Arial" w:hAnsi="Arial" w:cs="Arial"/>
          <w:b/>
          <w:sz w:val="28"/>
          <w:szCs w:val="28"/>
        </w:rPr>
        <w:t>Contractor Information Form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20"/>
        <w:gridCol w:w="480"/>
        <w:gridCol w:w="360"/>
        <w:gridCol w:w="1800"/>
        <w:gridCol w:w="2400"/>
        <w:gridCol w:w="2636"/>
        <w:gridCol w:w="240"/>
      </w:tblGrid>
      <w:tr w:rsidR="00661942" w:rsidRPr="00E37845" w14:paraId="7B7A611F" w14:textId="77777777" w:rsidTr="00276988">
        <w:trPr>
          <w:trHeight w:val="467"/>
        </w:trPr>
        <w:tc>
          <w:tcPr>
            <w:tcW w:w="5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A611A" w14:textId="77777777" w:rsidR="00661942" w:rsidRPr="00E37845" w:rsidRDefault="00661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A611B" w14:textId="77777777" w:rsidR="00661942" w:rsidRPr="00E37845" w:rsidRDefault="00661942" w:rsidP="006619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Date Form Completed</w:t>
            </w:r>
            <w:r w:rsidR="00C83F43" w:rsidRPr="00E3784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378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A611C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A611D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7A611E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61942" w:rsidRPr="00E37845" w14:paraId="7B7A6125" w14:textId="77777777" w:rsidTr="00276988">
        <w:trPr>
          <w:trHeight w:val="53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B7A6120" w14:textId="77777777" w:rsidR="00661942" w:rsidRPr="00E37845" w:rsidRDefault="00661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A6121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A6122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0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A6123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A6124" w14:textId="77777777" w:rsidR="00661942" w:rsidRPr="00E37845" w:rsidRDefault="00661942" w:rsidP="0066194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2436A" w:rsidRPr="00E37845" w14:paraId="7B7A6129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B7A6126" w14:textId="77777777" w:rsidR="00F2436A" w:rsidRPr="00E37845" w:rsidRDefault="00F2436A" w:rsidP="00E3784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B7A6127" w14:textId="77777777" w:rsidR="00F2436A" w:rsidRPr="00E37845" w:rsidRDefault="00F2436A" w:rsidP="00AF1AB8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This is the information that will appear on your contract (Standard Agreement).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128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30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2A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2B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Federal Tax ID #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2C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2D" w14:textId="77777777" w:rsidR="00F2436A" w:rsidRPr="00E37845" w:rsidRDefault="00F2436A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Contract #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2E" w14:textId="67E0100F" w:rsidR="00F2436A" w:rsidRPr="00E37845" w:rsidRDefault="00F30F1E" w:rsidP="00F24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2F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35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31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32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33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34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3A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36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37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38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39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3F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3B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3C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Street Address (If Different)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3D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3E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46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40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41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42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43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44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45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4D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47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48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49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4A" w14:textId="77777777" w:rsidR="00F2436A" w:rsidRPr="00E37845" w:rsidRDefault="00F2436A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4B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4C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53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4E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4F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50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51" w14:textId="77777777" w:rsidR="00F2436A" w:rsidRPr="00E37845" w:rsidRDefault="00F2436A" w:rsidP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52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36A" w:rsidRPr="00E37845" w14:paraId="7B7A615A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154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A6155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56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57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58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159" w14:textId="77777777" w:rsidR="00F2436A" w:rsidRPr="00E37845" w:rsidRDefault="00F24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5E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B7A615B" w14:textId="77777777" w:rsidR="00CC731E" w:rsidRPr="00E37845" w:rsidRDefault="00CC731E" w:rsidP="00E3784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Contract Signatory</w:t>
            </w:r>
          </w:p>
        </w:tc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B7A615C" w14:textId="77777777" w:rsidR="00CC731E" w:rsidRPr="00E37845" w:rsidRDefault="00CC731E" w:rsidP="00C83F43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Contract Signatory </w:t>
            </w:r>
            <w:r w:rsidRPr="00E37845">
              <w:rPr>
                <w:rFonts w:ascii="Arial" w:hAnsi="Arial" w:cs="Arial"/>
                <w:sz w:val="20"/>
                <w:szCs w:val="20"/>
              </w:rPr>
              <w:t>has authority to sign a contract.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15D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63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5F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60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61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62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68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64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65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66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67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6C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69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6A" w14:textId="41EA16D7" w:rsidR="00CC731E" w:rsidRPr="00E37845" w:rsidRDefault="00CC731E" w:rsidP="00E37845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>If address(es</w:t>
            </w:r>
            <w:r w:rsidR="003C102F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are the same as the organization above, check this box and </w:t>
            </w:r>
            <w:r w:rsidR="00F30F1E">
              <w:rPr>
                <w:rFonts w:ascii="Arial" w:hAnsi="Arial" w:cs="Arial"/>
                <w:b/>
                <w:i/>
                <w:sz w:val="20"/>
                <w:szCs w:val="20"/>
              </w:rPr>
              <w:t>skip below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Phon</w:t>
            </w:r>
            <w:r w:rsidR="00F30F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6B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71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6D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6E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7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6F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70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76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72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73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Street Address (If Different)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74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75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7D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77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78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79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7A" w14:textId="77777777" w:rsidR="00CC731E" w:rsidRPr="00E37845" w:rsidRDefault="00CC731E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7B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7C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83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7E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7F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80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81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82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8A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84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A6185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86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87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88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189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8E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B7A618B" w14:textId="77777777" w:rsidR="00CC731E" w:rsidRPr="00E37845" w:rsidRDefault="00CC731E" w:rsidP="00E3784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Project Coordinator</w:t>
            </w:r>
          </w:p>
        </w:tc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B7A618C" w14:textId="77777777" w:rsidR="00AF1AB8" w:rsidRPr="00E37845" w:rsidRDefault="00CC731E" w:rsidP="00E378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Coordinator </w:t>
            </w:r>
            <w:r w:rsidRPr="00E37845">
              <w:rPr>
                <w:rFonts w:ascii="Arial" w:hAnsi="Arial" w:cs="Arial"/>
                <w:sz w:val="20"/>
                <w:szCs w:val="20"/>
              </w:rPr>
              <w:t xml:space="preserve">is responsible for all of the day-to-day activities of project implementation and for seeing that all contractual requirements are met.  This </w:t>
            </w:r>
            <w:r w:rsidR="00667DA3">
              <w:rPr>
                <w:rFonts w:ascii="Arial" w:hAnsi="Arial" w:cs="Arial"/>
                <w:sz w:val="20"/>
                <w:szCs w:val="20"/>
              </w:rPr>
              <w:t>person will be in contact with s</w:t>
            </w:r>
            <w:r w:rsidRPr="00E37845">
              <w:rPr>
                <w:rFonts w:ascii="Arial" w:hAnsi="Arial" w:cs="Arial"/>
                <w:sz w:val="20"/>
                <w:szCs w:val="20"/>
              </w:rPr>
              <w:t>tate staff, will receive all programmatic, budgetary, and accounting mail for the project and will be responsible for the proper dissemination of program information.</w:t>
            </w:r>
            <w:r w:rsidR="00A84FCA">
              <w:rPr>
                <w:rFonts w:ascii="Arial" w:hAnsi="Arial" w:cs="Arial"/>
                <w:sz w:val="20"/>
                <w:szCs w:val="20"/>
              </w:rPr>
              <w:t xml:space="preserve"> This person also reviews I</w:t>
            </w:r>
            <w:r w:rsidR="00DF74F6">
              <w:rPr>
                <w:rFonts w:ascii="Arial" w:hAnsi="Arial" w:cs="Arial"/>
                <w:sz w:val="20"/>
                <w:szCs w:val="20"/>
              </w:rPr>
              <w:t xml:space="preserve">nvoices </w:t>
            </w:r>
            <w:r w:rsidR="00A84FCA">
              <w:rPr>
                <w:rFonts w:ascii="Arial" w:hAnsi="Arial" w:cs="Arial"/>
                <w:sz w:val="20"/>
                <w:szCs w:val="20"/>
              </w:rPr>
              <w:t xml:space="preserve">and State Share Documentation Reports </w:t>
            </w:r>
            <w:r w:rsidR="00DF74F6">
              <w:rPr>
                <w:rFonts w:ascii="Arial" w:hAnsi="Arial" w:cs="Arial"/>
                <w:sz w:val="20"/>
                <w:szCs w:val="20"/>
              </w:rPr>
              <w:t>before they are submitted to CDSS.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18D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93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8F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90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91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92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98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94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95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96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97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9C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99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9A" w14:textId="25CF633B" w:rsidR="00CC731E" w:rsidRPr="00E37845" w:rsidRDefault="003C102F" w:rsidP="00E37845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>If address(es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are the same as the organization above, check this box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skip below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Phon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9B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A1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9D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9E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7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9F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A0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A6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A2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A3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Street Address (If Different)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A4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A5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AD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A7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A8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A9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AA" w14:textId="77777777" w:rsidR="00CC731E" w:rsidRPr="00E37845" w:rsidRDefault="00CC731E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AB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AC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B3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AE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AF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B0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B1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B2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31E" w:rsidRPr="00E37845" w14:paraId="7B7A61BA" w14:textId="77777777" w:rsidTr="002769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B4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A61B5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B6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B7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B8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1B9" w14:textId="77777777" w:rsidR="00CC731E" w:rsidRPr="00E37845" w:rsidRDefault="00CC731E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A61BB" w14:textId="77777777" w:rsidR="008E2976" w:rsidRDefault="008E2976">
      <w:pPr>
        <w:rPr>
          <w:rFonts w:ascii="Arial" w:hAnsi="Arial" w:cs="Arial"/>
          <w:sz w:val="20"/>
          <w:szCs w:val="20"/>
        </w:rPr>
      </w:pPr>
    </w:p>
    <w:p w14:paraId="3A6074EA" w14:textId="77777777" w:rsidR="00276988" w:rsidRDefault="00276988">
      <w:pPr>
        <w:rPr>
          <w:rFonts w:ascii="Arial" w:hAnsi="Arial" w:cs="Arial"/>
          <w:sz w:val="20"/>
          <w:szCs w:val="20"/>
        </w:rPr>
      </w:pPr>
    </w:p>
    <w:p w14:paraId="2BDF187A" w14:textId="77777777" w:rsidR="00276988" w:rsidRDefault="00276988">
      <w:pPr>
        <w:rPr>
          <w:rFonts w:ascii="Arial" w:hAnsi="Arial" w:cs="Arial"/>
          <w:sz w:val="20"/>
          <w:szCs w:val="20"/>
        </w:rPr>
      </w:pPr>
    </w:p>
    <w:p w14:paraId="28BAC76E" w14:textId="77777777" w:rsidR="00276988" w:rsidRDefault="00276988">
      <w:pPr>
        <w:rPr>
          <w:rFonts w:ascii="Arial" w:hAnsi="Arial" w:cs="Arial"/>
          <w:sz w:val="20"/>
          <w:szCs w:val="20"/>
        </w:rPr>
      </w:pPr>
    </w:p>
    <w:p w14:paraId="208188E6" w14:textId="77777777" w:rsidR="00276988" w:rsidRDefault="00276988">
      <w:pPr>
        <w:rPr>
          <w:rFonts w:ascii="Arial" w:hAnsi="Arial" w:cs="Arial"/>
          <w:sz w:val="20"/>
          <w:szCs w:val="20"/>
        </w:rPr>
      </w:pPr>
    </w:p>
    <w:p w14:paraId="246DB367" w14:textId="77777777" w:rsidR="00276988" w:rsidRDefault="00276988">
      <w:pPr>
        <w:rPr>
          <w:rFonts w:ascii="Arial" w:hAnsi="Arial" w:cs="Arial"/>
          <w:sz w:val="20"/>
          <w:szCs w:val="20"/>
        </w:rPr>
      </w:pPr>
    </w:p>
    <w:p w14:paraId="1F8833B6" w14:textId="77777777" w:rsidR="00276988" w:rsidRDefault="00276988">
      <w:pPr>
        <w:rPr>
          <w:rFonts w:ascii="Arial" w:hAnsi="Arial" w:cs="Arial"/>
          <w:sz w:val="20"/>
          <w:szCs w:val="20"/>
        </w:rPr>
      </w:pPr>
    </w:p>
    <w:p w14:paraId="7B7A61BF" w14:textId="473496EC" w:rsidR="00667DA3" w:rsidRPr="00CC731E" w:rsidRDefault="00667DA3">
      <w:pPr>
        <w:rPr>
          <w:rFonts w:ascii="Arial" w:hAnsi="Arial" w:cs="Arial"/>
          <w:sz w:val="20"/>
          <w:szCs w:val="20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20"/>
        <w:gridCol w:w="840"/>
        <w:gridCol w:w="1800"/>
        <w:gridCol w:w="2400"/>
        <w:gridCol w:w="2636"/>
        <w:gridCol w:w="240"/>
      </w:tblGrid>
      <w:tr w:rsidR="00B86942" w:rsidRPr="00E37845" w14:paraId="7B7A61C3" w14:textId="77777777" w:rsidTr="00276988">
        <w:trPr>
          <w:trHeight w:val="467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B7A61C0" w14:textId="77777777" w:rsidR="00B86942" w:rsidRPr="00E37845" w:rsidRDefault="00B86942" w:rsidP="00E3784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Payment Receiver</w:t>
            </w: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B7A61C1" w14:textId="77777777" w:rsidR="00B86942" w:rsidRPr="00E37845" w:rsidRDefault="00B86942" w:rsidP="00C83F43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All payments are sent to this address.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1C2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1" w:name="_GoBack"/>
        <w:bookmarkEnd w:id="11"/>
      </w:tr>
      <w:tr w:rsidR="00B86942" w:rsidRPr="00E37845" w14:paraId="7B7A61C8" w14:textId="77777777" w:rsidTr="00276988"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C4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C5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C6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C7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CD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C9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CA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CB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CC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D1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CE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CF" w14:textId="6323EB0C" w:rsidR="00B86942" w:rsidRPr="00E37845" w:rsidRDefault="003C102F" w:rsidP="00E37845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>If address(es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are the same as the organization above, check this box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skip below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Phon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D0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D6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D2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D3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7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D4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D5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DB" w14:textId="77777777" w:rsidTr="00276988"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D7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D8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Street Address (If Different)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D9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DA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E2" w14:textId="77777777" w:rsidTr="00276988"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DC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DD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DE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DF" w14:textId="77777777" w:rsidR="00B86942" w:rsidRPr="00E37845" w:rsidRDefault="00B86942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E0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E1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E8" w14:textId="77777777" w:rsidTr="00276988"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E3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E4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E5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1E6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E7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EF" w14:textId="77777777" w:rsidTr="00276988">
        <w:trPr>
          <w:trHeight w:val="53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E9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A61EA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EB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EC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1ED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1EE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F3" w14:textId="77777777" w:rsidTr="00276988">
        <w:trPr>
          <w:trHeight w:val="467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B7A61F0" w14:textId="77777777" w:rsidR="00B86942" w:rsidRPr="00E37845" w:rsidRDefault="00B86942" w:rsidP="00E3784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Fiscal Reporter</w:t>
            </w: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B7A61F1" w14:textId="77777777" w:rsidR="00AF1AB8" w:rsidRPr="00E37845" w:rsidRDefault="00B86942" w:rsidP="00A84F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Fiscal Reporter </w:t>
            </w:r>
            <w:r w:rsidRPr="00E37845">
              <w:rPr>
                <w:rFonts w:ascii="Arial" w:hAnsi="Arial" w:cs="Arial"/>
                <w:sz w:val="20"/>
                <w:szCs w:val="20"/>
              </w:rPr>
              <w:t xml:space="preserve">prepares Invoices and State </w:t>
            </w:r>
            <w:r w:rsidR="00A84FCA"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Pr="00E37845">
              <w:rPr>
                <w:rFonts w:ascii="Arial" w:hAnsi="Arial" w:cs="Arial"/>
                <w:sz w:val="20"/>
                <w:szCs w:val="20"/>
              </w:rPr>
              <w:t>Documentation Reports and is the primary contact for questions relating to these documents, as well as other fiscal documentation.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1F2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F8" w14:textId="77777777" w:rsidTr="00276988"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F4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F5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F6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F7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1FD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F9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FA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1FB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1FC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201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1FE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1FF" w14:textId="500D410C" w:rsidR="00B86942" w:rsidRPr="00E37845" w:rsidRDefault="003C102F" w:rsidP="00E37845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>If address(es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are the same as the organization above, check this box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skip below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Phon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00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206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02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03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7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04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05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20B" w14:textId="77777777" w:rsidTr="00276988"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07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08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Street Address (If Different)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09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0A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212" w14:textId="77777777" w:rsidTr="00276988"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0C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0D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0E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20F" w14:textId="77777777" w:rsidR="00B86942" w:rsidRPr="00E37845" w:rsidRDefault="00B86942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10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11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218" w14:textId="77777777" w:rsidTr="00276988"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13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14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15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216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17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942" w:rsidRPr="00E37845" w14:paraId="7B7A621F" w14:textId="77777777" w:rsidTr="00276988">
        <w:trPr>
          <w:trHeight w:val="53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19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A621A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21B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21C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21D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1E" w14:textId="77777777" w:rsidR="00B86942" w:rsidRPr="00E37845" w:rsidRDefault="00B86942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23" w14:textId="77777777" w:rsidTr="00276988">
        <w:trPr>
          <w:trHeight w:val="467"/>
        </w:trPr>
        <w:tc>
          <w:tcPr>
            <w:tcW w:w="588" w:type="dxa"/>
            <w:vMerge w:val="restart"/>
            <w:tcBorders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B7A6220" w14:textId="77777777" w:rsidR="00AF1AB8" w:rsidRPr="00E37845" w:rsidRDefault="00AF1AB8" w:rsidP="00E3784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sz w:val="20"/>
                <w:szCs w:val="20"/>
              </w:rPr>
              <w:t>Fiscal Signatory</w:t>
            </w:r>
          </w:p>
        </w:tc>
        <w:tc>
          <w:tcPr>
            <w:tcW w:w="9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7B7A6221" w14:textId="77777777" w:rsidR="00AF1AB8" w:rsidRPr="00E37845" w:rsidRDefault="00AF1AB8" w:rsidP="00A84F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>Fiscal Signatory</w:t>
            </w:r>
            <w:r w:rsidRPr="00E37845">
              <w:rPr>
                <w:rFonts w:ascii="Arial" w:hAnsi="Arial" w:cs="Arial"/>
                <w:sz w:val="20"/>
                <w:szCs w:val="20"/>
              </w:rPr>
              <w:t xml:space="preserve"> has signature authority for Invoices and </w:t>
            </w:r>
            <w:r w:rsidR="00A84FCA"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Pr="00E37845">
              <w:rPr>
                <w:rFonts w:ascii="Arial" w:hAnsi="Arial" w:cs="Arial"/>
                <w:sz w:val="20"/>
                <w:szCs w:val="20"/>
              </w:rPr>
              <w:t>Documentation Reports.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A6222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28" w14:textId="77777777" w:rsidTr="00276988"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24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25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26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27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2D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29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2A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2B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2C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31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2E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2F" w14:textId="402A7949" w:rsidR="00AF1AB8" w:rsidRPr="00E37845" w:rsidRDefault="003C102F" w:rsidP="00E37845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>If address(es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are the same as the organization above, check this box and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skip below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to Phon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 </w:t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276988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30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36" w14:textId="77777777" w:rsidTr="00276988">
        <w:trPr>
          <w:trHeight w:val="350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32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33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7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34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35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3B" w14:textId="77777777" w:rsidTr="00276988"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37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38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Street Address (If Different)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39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3A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42" w14:textId="77777777" w:rsidTr="00276988">
        <w:trPr>
          <w:trHeight w:val="359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3C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3D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3E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23F" w14:textId="77777777" w:rsidR="00AF1AB8" w:rsidRPr="00E37845" w:rsidRDefault="00AF1AB8" w:rsidP="00E378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40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41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48" w14:textId="77777777" w:rsidTr="00276988">
        <w:trPr>
          <w:trHeight w:val="341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43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A6244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A6245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  <w:r w:rsidRPr="00E378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378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7845">
              <w:rPr>
                <w:rFonts w:ascii="Arial" w:hAnsi="Arial" w:cs="Arial"/>
                <w:sz w:val="20"/>
                <w:szCs w:val="20"/>
              </w:rPr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78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A6246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A6247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AB8" w:rsidRPr="00E37845" w14:paraId="7B7A624F" w14:textId="77777777" w:rsidTr="00276988">
        <w:trPr>
          <w:trHeight w:val="53"/>
        </w:trPr>
        <w:tc>
          <w:tcPr>
            <w:tcW w:w="588" w:type="dxa"/>
            <w:vMerge/>
            <w:tcBorders>
              <w:right w:val="single" w:sz="4" w:space="0" w:color="auto"/>
            </w:tcBorders>
            <w:shd w:val="clear" w:color="auto" w:fill="CCCCCC"/>
          </w:tcPr>
          <w:p w14:paraId="7B7A6249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A624A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24B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24C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A624D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4E" w14:textId="77777777" w:rsidR="00AF1AB8" w:rsidRPr="00E37845" w:rsidRDefault="00AF1AB8" w:rsidP="00A06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7A6250" w14:textId="77777777" w:rsidR="00661942" w:rsidRPr="00B86942" w:rsidRDefault="00661942"/>
    <w:sectPr w:rsidR="00661942" w:rsidRPr="00B86942" w:rsidSect="00661942">
      <w:head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6253" w14:textId="77777777" w:rsidR="00DA1D6A" w:rsidRDefault="00DA1D6A">
      <w:r>
        <w:separator/>
      </w:r>
    </w:p>
  </w:endnote>
  <w:endnote w:type="continuationSeparator" w:id="0">
    <w:p w14:paraId="7B7A6254" w14:textId="77777777" w:rsidR="00DA1D6A" w:rsidRDefault="00DA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A6251" w14:textId="77777777" w:rsidR="00DA1D6A" w:rsidRDefault="00DA1D6A">
      <w:r>
        <w:separator/>
      </w:r>
    </w:p>
  </w:footnote>
  <w:footnote w:type="continuationSeparator" w:id="0">
    <w:p w14:paraId="7B7A6252" w14:textId="77777777" w:rsidR="00DA1D6A" w:rsidRDefault="00DA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6255" w14:textId="4BF898C6" w:rsidR="004F101A" w:rsidRDefault="006F5598" w:rsidP="00C03188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</w:rPr>
      <w:t>C</w:t>
    </w:r>
    <w:r w:rsidR="00B83CA6">
      <w:rPr>
        <w:rFonts w:ascii="Arial" w:hAnsi="Arial" w:cs="Arial"/>
      </w:rPr>
      <w:t xml:space="preserve">alFresh RFA </w:t>
    </w:r>
    <w:r w:rsidR="00276988" w:rsidRPr="00276988">
      <w:rPr>
        <w:rFonts w:ascii="Arial" w:hAnsi="Arial" w:cs="Arial"/>
      </w:rPr>
      <w:t>17-01</w:t>
    </w:r>
    <w:r w:rsidRPr="008D039A">
      <w:rPr>
        <w:rFonts w:ascii="Arial" w:hAnsi="Arial" w:cs="Arial"/>
      </w:rPr>
      <w:t xml:space="preserve">       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Attachment 3</w:t>
    </w:r>
  </w:p>
  <w:p w14:paraId="4B2BB535" w14:textId="3ABB851F" w:rsidR="00F30F1E" w:rsidRPr="00C03188" w:rsidRDefault="00F30F1E" w:rsidP="00C03188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Page </w:t>
    </w:r>
    <w:r w:rsidRPr="00F30F1E">
      <w:rPr>
        <w:rFonts w:ascii="Arial" w:hAnsi="Arial" w:cs="Arial"/>
        <w:sz w:val="22"/>
        <w:szCs w:val="22"/>
      </w:rPr>
      <w:fldChar w:fldCharType="begin"/>
    </w:r>
    <w:r w:rsidRPr="00F30F1E">
      <w:rPr>
        <w:rFonts w:ascii="Arial" w:hAnsi="Arial" w:cs="Arial"/>
        <w:sz w:val="22"/>
        <w:szCs w:val="22"/>
      </w:rPr>
      <w:instrText xml:space="preserve"> PAGE   \* MERGEFORMAT </w:instrText>
    </w:r>
    <w:r w:rsidRPr="00F30F1E">
      <w:rPr>
        <w:rFonts w:ascii="Arial" w:hAnsi="Arial" w:cs="Arial"/>
        <w:sz w:val="22"/>
        <w:szCs w:val="22"/>
      </w:rPr>
      <w:fldChar w:fldCharType="separate"/>
    </w:r>
    <w:r w:rsidR="00276988">
      <w:rPr>
        <w:rFonts w:ascii="Arial" w:hAnsi="Arial" w:cs="Arial"/>
        <w:noProof/>
        <w:sz w:val="22"/>
        <w:szCs w:val="22"/>
      </w:rPr>
      <w:t>2</w:t>
    </w:r>
    <w:r w:rsidRPr="00F30F1E">
      <w:rPr>
        <w:rFonts w:ascii="Arial" w:hAnsi="Arial" w:cs="Arial"/>
        <w:noProof/>
        <w:sz w:val="22"/>
        <w:szCs w:val="22"/>
      </w:rPr>
      <w:fldChar w:fldCharType="end"/>
    </w:r>
    <w:r>
      <w:rPr>
        <w:rFonts w:ascii="Arial" w:hAnsi="Arial" w:cs="Arial"/>
        <w:noProof/>
        <w:sz w:val="22"/>
        <w:szCs w:val="22"/>
      </w:rPr>
      <w:t xml:space="preserve"> of </w:t>
    </w:r>
    <w:r w:rsidR="00962D0F">
      <w:rPr>
        <w:rFonts w:ascii="Arial" w:hAnsi="Arial" w:cs="Arial"/>
        <w:noProof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42"/>
    <w:rsid w:val="00005561"/>
    <w:rsid w:val="00012F5B"/>
    <w:rsid w:val="00017FBA"/>
    <w:rsid w:val="00022E18"/>
    <w:rsid w:val="000244E6"/>
    <w:rsid w:val="0002506C"/>
    <w:rsid w:val="00025540"/>
    <w:rsid w:val="00036E9E"/>
    <w:rsid w:val="00040AB7"/>
    <w:rsid w:val="0004423B"/>
    <w:rsid w:val="00046DD2"/>
    <w:rsid w:val="000477FC"/>
    <w:rsid w:val="00051698"/>
    <w:rsid w:val="000538EB"/>
    <w:rsid w:val="00056F59"/>
    <w:rsid w:val="00062050"/>
    <w:rsid w:val="000711DE"/>
    <w:rsid w:val="00075D1F"/>
    <w:rsid w:val="00077A3A"/>
    <w:rsid w:val="00081053"/>
    <w:rsid w:val="00083AD4"/>
    <w:rsid w:val="0008417E"/>
    <w:rsid w:val="00094152"/>
    <w:rsid w:val="00097B2B"/>
    <w:rsid w:val="000B2920"/>
    <w:rsid w:val="000B2993"/>
    <w:rsid w:val="000B3323"/>
    <w:rsid w:val="000D661D"/>
    <w:rsid w:val="00104481"/>
    <w:rsid w:val="00104B98"/>
    <w:rsid w:val="00121B14"/>
    <w:rsid w:val="0012354E"/>
    <w:rsid w:val="00124240"/>
    <w:rsid w:val="00124CDE"/>
    <w:rsid w:val="0013303F"/>
    <w:rsid w:val="00151385"/>
    <w:rsid w:val="0015776E"/>
    <w:rsid w:val="001617BE"/>
    <w:rsid w:val="00165D3C"/>
    <w:rsid w:val="00170B96"/>
    <w:rsid w:val="001757A1"/>
    <w:rsid w:val="00177E63"/>
    <w:rsid w:val="00186EFD"/>
    <w:rsid w:val="00192C8B"/>
    <w:rsid w:val="00193161"/>
    <w:rsid w:val="00193DFE"/>
    <w:rsid w:val="00196A5A"/>
    <w:rsid w:val="001B3318"/>
    <w:rsid w:val="001B6A7E"/>
    <w:rsid w:val="001B73EA"/>
    <w:rsid w:val="001C5ED6"/>
    <w:rsid w:val="001E3F15"/>
    <w:rsid w:val="001E6BFC"/>
    <w:rsid w:val="002005C5"/>
    <w:rsid w:val="0021556A"/>
    <w:rsid w:val="0022163D"/>
    <w:rsid w:val="0022639F"/>
    <w:rsid w:val="002320CE"/>
    <w:rsid w:val="002376A1"/>
    <w:rsid w:val="002677C0"/>
    <w:rsid w:val="00276988"/>
    <w:rsid w:val="002771DB"/>
    <w:rsid w:val="002921C2"/>
    <w:rsid w:val="00292911"/>
    <w:rsid w:val="00293382"/>
    <w:rsid w:val="002A0093"/>
    <w:rsid w:val="002A11FA"/>
    <w:rsid w:val="002A13D2"/>
    <w:rsid w:val="002A6415"/>
    <w:rsid w:val="002B2955"/>
    <w:rsid w:val="002C15FF"/>
    <w:rsid w:val="002D0B9B"/>
    <w:rsid w:val="002F3992"/>
    <w:rsid w:val="0030076C"/>
    <w:rsid w:val="00305AD9"/>
    <w:rsid w:val="00313730"/>
    <w:rsid w:val="00322954"/>
    <w:rsid w:val="00322CB8"/>
    <w:rsid w:val="003257A6"/>
    <w:rsid w:val="00346765"/>
    <w:rsid w:val="00346AED"/>
    <w:rsid w:val="003531E8"/>
    <w:rsid w:val="0036405F"/>
    <w:rsid w:val="0036431C"/>
    <w:rsid w:val="003953C6"/>
    <w:rsid w:val="00395B8E"/>
    <w:rsid w:val="003B07D6"/>
    <w:rsid w:val="003B2CFB"/>
    <w:rsid w:val="003B6D6C"/>
    <w:rsid w:val="003C0158"/>
    <w:rsid w:val="003C102F"/>
    <w:rsid w:val="003C2E44"/>
    <w:rsid w:val="003C64F5"/>
    <w:rsid w:val="003C7E51"/>
    <w:rsid w:val="003D1BEE"/>
    <w:rsid w:val="003D2ECA"/>
    <w:rsid w:val="003D4DAD"/>
    <w:rsid w:val="003E54FE"/>
    <w:rsid w:val="003E73EA"/>
    <w:rsid w:val="003F39F2"/>
    <w:rsid w:val="003F3A40"/>
    <w:rsid w:val="003F608C"/>
    <w:rsid w:val="00403575"/>
    <w:rsid w:val="004139E9"/>
    <w:rsid w:val="00431D92"/>
    <w:rsid w:val="00431F46"/>
    <w:rsid w:val="00433DCA"/>
    <w:rsid w:val="004421AB"/>
    <w:rsid w:val="00446844"/>
    <w:rsid w:val="004653FD"/>
    <w:rsid w:val="00465765"/>
    <w:rsid w:val="004725E6"/>
    <w:rsid w:val="00475B87"/>
    <w:rsid w:val="004962FB"/>
    <w:rsid w:val="004A1117"/>
    <w:rsid w:val="004A3D1A"/>
    <w:rsid w:val="004B1412"/>
    <w:rsid w:val="004B34A7"/>
    <w:rsid w:val="004B6C6B"/>
    <w:rsid w:val="004B7478"/>
    <w:rsid w:val="004C0D5B"/>
    <w:rsid w:val="004C7DB8"/>
    <w:rsid w:val="004E25B4"/>
    <w:rsid w:val="004F101A"/>
    <w:rsid w:val="00500CCC"/>
    <w:rsid w:val="00510D88"/>
    <w:rsid w:val="00522C88"/>
    <w:rsid w:val="005261D3"/>
    <w:rsid w:val="00552968"/>
    <w:rsid w:val="00562AEB"/>
    <w:rsid w:val="0057004C"/>
    <w:rsid w:val="00574E90"/>
    <w:rsid w:val="00575C56"/>
    <w:rsid w:val="00581B13"/>
    <w:rsid w:val="00586D0E"/>
    <w:rsid w:val="0059091F"/>
    <w:rsid w:val="00596697"/>
    <w:rsid w:val="005A7942"/>
    <w:rsid w:val="005B6BB1"/>
    <w:rsid w:val="005C4A84"/>
    <w:rsid w:val="005E54D6"/>
    <w:rsid w:val="006069E0"/>
    <w:rsid w:val="00606BF0"/>
    <w:rsid w:val="006161C1"/>
    <w:rsid w:val="006238DF"/>
    <w:rsid w:val="00645AE9"/>
    <w:rsid w:val="00646F92"/>
    <w:rsid w:val="00647012"/>
    <w:rsid w:val="006543D9"/>
    <w:rsid w:val="00661942"/>
    <w:rsid w:val="00667DA3"/>
    <w:rsid w:val="00674A99"/>
    <w:rsid w:val="00676042"/>
    <w:rsid w:val="006800A8"/>
    <w:rsid w:val="00681261"/>
    <w:rsid w:val="00681FCF"/>
    <w:rsid w:val="0068681F"/>
    <w:rsid w:val="00686C6F"/>
    <w:rsid w:val="0069604E"/>
    <w:rsid w:val="006A0B8F"/>
    <w:rsid w:val="006A5FE5"/>
    <w:rsid w:val="006B2F25"/>
    <w:rsid w:val="006C78B6"/>
    <w:rsid w:val="006D11B0"/>
    <w:rsid w:val="006F38A7"/>
    <w:rsid w:val="006F5598"/>
    <w:rsid w:val="006F5B48"/>
    <w:rsid w:val="00711A12"/>
    <w:rsid w:val="00712071"/>
    <w:rsid w:val="00715383"/>
    <w:rsid w:val="00716685"/>
    <w:rsid w:val="00717494"/>
    <w:rsid w:val="0072354A"/>
    <w:rsid w:val="00724034"/>
    <w:rsid w:val="007259AF"/>
    <w:rsid w:val="00731FB7"/>
    <w:rsid w:val="007370F7"/>
    <w:rsid w:val="00747B6E"/>
    <w:rsid w:val="007518D2"/>
    <w:rsid w:val="007563B3"/>
    <w:rsid w:val="007701E9"/>
    <w:rsid w:val="00770691"/>
    <w:rsid w:val="007827FF"/>
    <w:rsid w:val="00783253"/>
    <w:rsid w:val="00785C07"/>
    <w:rsid w:val="007A0579"/>
    <w:rsid w:val="007A2DB8"/>
    <w:rsid w:val="007A3FB9"/>
    <w:rsid w:val="007A4CF5"/>
    <w:rsid w:val="007B2F65"/>
    <w:rsid w:val="007B405D"/>
    <w:rsid w:val="007B6463"/>
    <w:rsid w:val="007C5DF5"/>
    <w:rsid w:val="007C781C"/>
    <w:rsid w:val="007E4069"/>
    <w:rsid w:val="007F70BB"/>
    <w:rsid w:val="00803920"/>
    <w:rsid w:val="00804EB8"/>
    <w:rsid w:val="0080692B"/>
    <w:rsid w:val="0080780E"/>
    <w:rsid w:val="0081449D"/>
    <w:rsid w:val="008200CB"/>
    <w:rsid w:val="008319D3"/>
    <w:rsid w:val="0083320F"/>
    <w:rsid w:val="0084740D"/>
    <w:rsid w:val="00856217"/>
    <w:rsid w:val="0086318F"/>
    <w:rsid w:val="00863793"/>
    <w:rsid w:val="0088273A"/>
    <w:rsid w:val="00891C7B"/>
    <w:rsid w:val="008923AD"/>
    <w:rsid w:val="008C66D4"/>
    <w:rsid w:val="008D5B9B"/>
    <w:rsid w:val="008E2976"/>
    <w:rsid w:val="009222AF"/>
    <w:rsid w:val="00931557"/>
    <w:rsid w:val="00935260"/>
    <w:rsid w:val="009422C8"/>
    <w:rsid w:val="009427B2"/>
    <w:rsid w:val="00954DA4"/>
    <w:rsid w:val="00962D0F"/>
    <w:rsid w:val="009924C7"/>
    <w:rsid w:val="009A2074"/>
    <w:rsid w:val="009A3ABD"/>
    <w:rsid w:val="009A5B4D"/>
    <w:rsid w:val="009A5B9B"/>
    <w:rsid w:val="009B05A4"/>
    <w:rsid w:val="009B0864"/>
    <w:rsid w:val="009B29AB"/>
    <w:rsid w:val="009B3628"/>
    <w:rsid w:val="009B6981"/>
    <w:rsid w:val="009B731E"/>
    <w:rsid w:val="009D58CA"/>
    <w:rsid w:val="009E53FE"/>
    <w:rsid w:val="009F4A58"/>
    <w:rsid w:val="00A03062"/>
    <w:rsid w:val="00A05CFE"/>
    <w:rsid w:val="00A06981"/>
    <w:rsid w:val="00A13C0B"/>
    <w:rsid w:val="00A27996"/>
    <w:rsid w:val="00A371B2"/>
    <w:rsid w:val="00A4011A"/>
    <w:rsid w:val="00A44AA3"/>
    <w:rsid w:val="00A46CBE"/>
    <w:rsid w:val="00A504C6"/>
    <w:rsid w:val="00A548F9"/>
    <w:rsid w:val="00A56A58"/>
    <w:rsid w:val="00A6025B"/>
    <w:rsid w:val="00A65CE0"/>
    <w:rsid w:val="00A73893"/>
    <w:rsid w:val="00A84FCA"/>
    <w:rsid w:val="00A85EB0"/>
    <w:rsid w:val="00A91620"/>
    <w:rsid w:val="00AA60DB"/>
    <w:rsid w:val="00AA666E"/>
    <w:rsid w:val="00AB522F"/>
    <w:rsid w:val="00AC412E"/>
    <w:rsid w:val="00AC6CF6"/>
    <w:rsid w:val="00AF1AB8"/>
    <w:rsid w:val="00B06714"/>
    <w:rsid w:val="00B074C1"/>
    <w:rsid w:val="00B1183B"/>
    <w:rsid w:val="00B15010"/>
    <w:rsid w:val="00B1546B"/>
    <w:rsid w:val="00B21338"/>
    <w:rsid w:val="00B24DFB"/>
    <w:rsid w:val="00B37405"/>
    <w:rsid w:val="00B44D4B"/>
    <w:rsid w:val="00B50708"/>
    <w:rsid w:val="00B57A6A"/>
    <w:rsid w:val="00B67957"/>
    <w:rsid w:val="00B83CA6"/>
    <w:rsid w:val="00B86942"/>
    <w:rsid w:val="00B94A52"/>
    <w:rsid w:val="00BB2D79"/>
    <w:rsid w:val="00BC002D"/>
    <w:rsid w:val="00BC21DD"/>
    <w:rsid w:val="00BD529D"/>
    <w:rsid w:val="00BE76ED"/>
    <w:rsid w:val="00BF4FCB"/>
    <w:rsid w:val="00C01ADA"/>
    <w:rsid w:val="00C03037"/>
    <w:rsid w:val="00C03188"/>
    <w:rsid w:val="00C06A28"/>
    <w:rsid w:val="00C13ED2"/>
    <w:rsid w:val="00C17930"/>
    <w:rsid w:val="00C2028B"/>
    <w:rsid w:val="00C4348B"/>
    <w:rsid w:val="00C51609"/>
    <w:rsid w:val="00C57F07"/>
    <w:rsid w:val="00C60708"/>
    <w:rsid w:val="00C63E85"/>
    <w:rsid w:val="00C738D9"/>
    <w:rsid w:val="00C83F43"/>
    <w:rsid w:val="00C91143"/>
    <w:rsid w:val="00C974FB"/>
    <w:rsid w:val="00CA61EC"/>
    <w:rsid w:val="00CB222B"/>
    <w:rsid w:val="00CC2BB0"/>
    <w:rsid w:val="00CC58FB"/>
    <w:rsid w:val="00CC731E"/>
    <w:rsid w:val="00CD5A88"/>
    <w:rsid w:val="00CD6472"/>
    <w:rsid w:val="00CD7412"/>
    <w:rsid w:val="00CE16AF"/>
    <w:rsid w:val="00CE233D"/>
    <w:rsid w:val="00D0161D"/>
    <w:rsid w:val="00D02A24"/>
    <w:rsid w:val="00D03967"/>
    <w:rsid w:val="00D16F47"/>
    <w:rsid w:val="00D32B13"/>
    <w:rsid w:val="00D52EEF"/>
    <w:rsid w:val="00D7061C"/>
    <w:rsid w:val="00D811B1"/>
    <w:rsid w:val="00D83A77"/>
    <w:rsid w:val="00D92048"/>
    <w:rsid w:val="00D92D2C"/>
    <w:rsid w:val="00DA1D6A"/>
    <w:rsid w:val="00DA425C"/>
    <w:rsid w:val="00DA4CBA"/>
    <w:rsid w:val="00DA7CA5"/>
    <w:rsid w:val="00DB4F89"/>
    <w:rsid w:val="00DC14EA"/>
    <w:rsid w:val="00DC62E5"/>
    <w:rsid w:val="00DC7885"/>
    <w:rsid w:val="00DD0778"/>
    <w:rsid w:val="00DD3C71"/>
    <w:rsid w:val="00DD6932"/>
    <w:rsid w:val="00DF0B2C"/>
    <w:rsid w:val="00DF14EC"/>
    <w:rsid w:val="00DF74F6"/>
    <w:rsid w:val="00E05D4C"/>
    <w:rsid w:val="00E16ACC"/>
    <w:rsid w:val="00E22F9B"/>
    <w:rsid w:val="00E37845"/>
    <w:rsid w:val="00E4187B"/>
    <w:rsid w:val="00E4590B"/>
    <w:rsid w:val="00E53BBE"/>
    <w:rsid w:val="00E61A1D"/>
    <w:rsid w:val="00E63052"/>
    <w:rsid w:val="00E75E07"/>
    <w:rsid w:val="00E80543"/>
    <w:rsid w:val="00E87A85"/>
    <w:rsid w:val="00E91943"/>
    <w:rsid w:val="00E97C46"/>
    <w:rsid w:val="00EA01D8"/>
    <w:rsid w:val="00EA5390"/>
    <w:rsid w:val="00EA57E0"/>
    <w:rsid w:val="00EB0073"/>
    <w:rsid w:val="00EB0633"/>
    <w:rsid w:val="00EB49AB"/>
    <w:rsid w:val="00EB759C"/>
    <w:rsid w:val="00EC012F"/>
    <w:rsid w:val="00EC18C8"/>
    <w:rsid w:val="00EC34B0"/>
    <w:rsid w:val="00EC36F2"/>
    <w:rsid w:val="00EC4B85"/>
    <w:rsid w:val="00ED0B27"/>
    <w:rsid w:val="00ED139A"/>
    <w:rsid w:val="00EE2FEF"/>
    <w:rsid w:val="00EE6DC5"/>
    <w:rsid w:val="00EF0F45"/>
    <w:rsid w:val="00F02AF3"/>
    <w:rsid w:val="00F03D6A"/>
    <w:rsid w:val="00F06AFB"/>
    <w:rsid w:val="00F13FAC"/>
    <w:rsid w:val="00F16A2A"/>
    <w:rsid w:val="00F2007B"/>
    <w:rsid w:val="00F2316D"/>
    <w:rsid w:val="00F2436A"/>
    <w:rsid w:val="00F24FF0"/>
    <w:rsid w:val="00F261A9"/>
    <w:rsid w:val="00F27888"/>
    <w:rsid w:val="00F30F1E"/>
    <w:rsid w:val="00F35692"/>
    <w:rsid w:val="00F35D78"/>
    <w:rsid w:val="00F42DA0"/>
    <w:rsid w:val="00F5445E"/>
    <w:rsid w:val="00F87228"/>
    <w:rsid w:val="00F93920"/>
    <w:rsid w:val="00F94316"/>
    <w:rsid w:val="00FA0980"/>
    <w:rsid w:val="00FA2679"/>
    <w:rsid w:val="00FA471D"/>
    <w:rsid w:val="00FA5898"/>
    <w:rsid w:val="00FB1FB9"/>
    <w:rsid w:val="00FB7D0C"/>
    <w:rsid w:val="00FC2CD2"/>
    <w:rsid w:val="00FC3941"/>
    <w:rsid w:val="00FE0CA7"/>
    <w:rsid w:val="00FE42CB"/>
    <w:rsid w:val="00FF0B1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7A6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19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19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1942"/>
  </w:style>
  <w:style w:type="table" w:styleId="TableGrid">
    <w:name w:val="Table Grid"/>
    <w:basedOn w:val="TableNormal"/>
    <w:rsid w:val="0066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2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19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19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1942"/>
  </w:style>
  <w:style w:type="table" w:styleId="TableGrid">
    <w:name w:val="Table Grid"/>
    <w:basedOn w:val="TableNormal"/>
    <w:rsid w:val="0066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2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2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c23fd2-a1a6-40ae-85c3-c2e395caab6c">NMXNE3TAVNST-17-333</_dlc_DocId>
    <_dlc_DocIdUrl xmlns="e2c23fd2-a1a6-40ae-85c3-c2e395caab6c">
      <Url>http://sharepoint.dss.ca.gov/sites/WTW/CFNEO/outreach/_layouts/DocIdRedir.aspx?ID=NMXNE3TAVNST-17-333</Url>
      <Description>NMXNE3TAVNST-17-333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7E9A9BFBD1A409225974EF5D0F29C" ma:contentTypeVersion="2" ma:contentTypeDescription="Create a new document." ma:contentTypeScope="" ma:versionID="cbaf9b20063b45e3fabc2d63a070355d">
  <xsd:schema xmlns:xsd="http://www.w3.org/2001/XMLSchema" xmlns:xs="http://www.w3.org/2001/XMLSchema" xmlns:p="http://schemas.microsoft.com/office/2006/metadata/properties" xmlns:ns2="e2c23fd2-a1a6-40ae-85c3-c2e395caab6c" targetNamespace="http://schemas.microsoft.com/office/2006/metadata/properties" ma:root="true" ma:fieldsID="a22c89e928370756922bd3f7e1b475fd" ns2:_="">
    <xsd:import namespace="e2c23fd2-a1a6-40ae-85c3-c2e395caab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3fd2-a1a6-40ae-85c3-c2e395caab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8AAA-54B9-493D-ACEC-8C99FC895391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2c23fd2-a1a6-40ae-85c3-c2e395caab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32F30F-AE97-43A3-ABD3-254A69F07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01593-3B9E-458C-A26F-C175C42006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5EBEC3-EE43-4878-8271-C0555E089F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A8AA3A-13F1-4B86-91E4-C6BA377DC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23fd2-a1a6-40ae-85c3-c2e395ca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AFCCEA-630B-4542-AFA4-25C6B978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2689</Characters>
  <Application>Microsoft Office Word</Application>
  <DocSecurity>0</DocSecurity>
  <Lines>224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Information Form</vt:lpstr>
    </vt:vector>
  </TitlesOfParts>
  <Company>CDSS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Information Form</dc:title>
  <dc:creator>Chris Florendo</dc:creator>
  <cp:lastModifiedBy>Tony Nguyen</cp:lastModifiedBy>
  <cp:revision>7</cp:revision>
  <cp:lastPrinted>2014-01-31T19:44:00Z</cp:lastPrinted>
  <dcterms:created xsi:type="dcterms:W3CDTF">2014-04-18T19:27:00Z</dcterms:created>
  <dcterms:modified xsi:type="dcterms:W3CDTF">2016-02-26T19:10:00Z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CDPH Document</vt:lpwstr>
  </property>
  <property fmtid="{D5CDD505-2E9C-101B-9397-08002B2CF9AE}" pid="3" name="Nav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dlc_DocIdItemGuid">
    <vt:lpwstr>67b9028d-b724-4b28-bae9-eef82f0398a6</vt:lpwstr>
  </property>
  <property fmtid="{D5CDD505-2E9C-101B-9397-08002B2CF9AE}" pid="10" name="ContentTypeId">
    <vt:lpwstr>0x0101008BB7E9A9BFBD1A409225974EF5D0F29C</vt:lpwstr>
  </property>
</Properties>
</file>